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75bad57054f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iç tarafına bakıldığında hangi iki ana yön özellikle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Denizlerdeki canlıların ihtiyaçlarının karşılanması hangi özellikleriyle anlamlı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denizlerdeki düzen hangi ilahî sıfatlara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Nehirlerin faydaları ve görevleri hangi bakımdan değerlendirilmiştir?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Irmaklar, pınarlar ve büyük nehirlerin kaynağı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nehrin cennetten geldiği rivayeti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Nil örneği niçin özellikle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Nil’in aktığı bölgedeki yağışın az olması neyi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deniz ve nehirler üzerinden verilmek istenen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Kum ve tuzlu su gibi basit görünen unsurlardan canlılara uygun rızık çıkması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Denizlerde doğum ve ölümün düzenli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Nehirlerin gelir ve gideri ifadesiyle hangi durum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hikmetli hem de merhametli bir düzen içinde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 sahibi olan ve merhameti geniş bulunan Allah’ın idaresine ve rızık vermesine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İmkânlar sade görünse de rızıkların yerli yerinde ve eksiksiz verilmesi, bunun üstün bir kudret ve merhametle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süslü ve düzenli yapıları, diğer yandan içlerindeki canlıların beslenmesi, yönetimi, doğumu ve ölümü dikkat çekmektedir.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miktarının sadece normal tabii sebeplerle açıklanamayacağını ve daha derin bir rahmet tecellisine işaret ettiğini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miktarda suyu devamlı taşımasına rağmen görünen kaynakların bunu açıklamakta yetersiz kalması sebebiyle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 söz, onların sıradan sebeplerle tam açıklanamayacak derecede harika oluşunu; tükenmeyen manevî bir kaynağa dayandıklarını anlatmak için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rahmet hazinesinden çıktığı ve akışlarının ilahî ikramla sürdüğü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Suyun gelişi, kullanımı ve devamının dengeli bir ölçüye göre sürmesi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başı ve sonunun karışıklıkla değil, ölçülü bir yönetimle yürütüldüğünü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sırf tesadüfle değil; kudretli ve şefkatli bir idareyle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su düzeninin kendi kendine değil, ilahî kudret, hikmet ve rahmetle yürüdüğüdür.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Nehirlerin akışında rahmet yönünün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nehrin cennetten geldiğine dair söz, zahirî sebepler hakkında nasıl bir mesaj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Nil’in çöle hayat vermesi hangi bakımdan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Nil’in harcadığı su miktarı ile dağın kapasitesi arasındaki karşılaştırma neyi ispatlamak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su varlıklarını doğru okumak insana hangi inancı kuvvetle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imanî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denizlerin içindeki canlı düzeni hangi yönlerden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Denizlerle ilgili bölümde “basitlikten mükemmellik çıkması” düşüncesi nasıl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Nehirlerin vazifeleri denilince metinde hangi genel çerçeve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Nehirlerin rahmet hazinesinden geliyor sayılması mecaz olarak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 geçen cennet ifadesi burada neden doğrudan mekân bilgisi vermek için kullanılmamıştır?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Nil örneğinde “tükenmeden akma” üzerinde durulması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depo ve kaynakların bu devamlı akışı açıklamaya yetmediğini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Kurak ve zor bir yeri verimli hâle getirecek kadar büyük bir nimet oluşu bakımından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sebeplerin tek başına yeterli olmadığını, asıl kaynağın ilahî ihsan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Suyun sadece fizikî bir madde değil, canlılara fayda ulaştıran bir nimet olarak değerlendirilmesi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Görünüşte sade ve sınırlı unsurlardan çok uygun ve tam bir hayat düzeni doğmasıyla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geçimi, yönetimi, çoğalması ve hayatlarının sona ermesi yönlerinden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ve nehirlerin düzeni, Allah’ın birliğini, kudretini ve rahmetini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kudretini, rahmetini ve kâinatı hikmetle yönettiğini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Sürekliliğin sadece sınırlı maddî kaynaklarla açıklanamayacağı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amaç, nehirlerin olağan sebeplerin ötesinde dikkat çekici bir ikram oluşunu vurgulamaktır.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ilahî lütuf ve sürekli ihsanın bir tecellisi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fayda ulaştırmaları, su taşımaları ve yeryüzünde hayatı desteklemeleri anlaşılmalıdır.</w:t>
            </w:r>
          </w:p>
        </w:tc>
      </w:tr>
    </w:tbl>
  </w:body>
</w:document>
</file>