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9b1ae845f465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seyyahı, Hâlık’ını araştırırken neden önce Hz. Muhammed’i (asm) tanımak istemiştir?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arayışta Hz. Muhammed’in (asm) öne alınmasının sebebi hangi üstünlüklerle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ile asırları aydınlatması, Peygamber Efendimizin (asm) mesajı için nasıl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Seyyah, Hâlık hakkında soru sormadan önce hangi iki şeyi araştırmayı gerekli görmüştür?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“hadsiz kat’î deliller” ifadesi, anlatılanların niteliği hakkında ne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ilk delil iki ana unsurdan oluşur.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miktardaki toprağın düşman ordusu üzerinde etkili olması hangi sonuca delil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Ordunun susuzluğuna karşı ortaya çıkan mucize, Peygamber Efendimizin (asm) hangi yönünü de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yüksek kemal sahibi bir kişinin yalana tenezzül etmeyeceği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dünya seyyahı, varlıklar üzerinden araştırma yaparken niçin doğrudan Hz. Muhammed’e (asm) yönelmektedir?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Hz. Muhammed’in (asm) hangi yönleri onun seçkinliğini gösteren özellikler olarak sıralanıyor?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Asr-ı Saadet’in, onunla birlikte insanlık için mutluluk çağı sayılması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zâtın değerini ve sözlerinin doğruluğunu anlamayı gerekli görmüştür.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Mesajının sadece kendi zamanına değil, sonraki nesillere de rehberlik ettiğine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 içindeki seçkinliği, önderliği, şöhreti, söz kuvveti, akıl parlaklığı ve asırlar boyu etkili oluşuyla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Çünkü onu insanlar içinde en meşhur, en olgun, en güçlü rehber, sözü en yüksek ve aklı en parlak kişi olarak görmüş; aradığı hakikati ondan öğrenmenin en doğru yol olacağını düşünmüştür.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Ümmetine rahmet oluşunu ve ihtiyaç zamanında ilahî yardımın onun eliyle geldiğini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Sıradan bir insan gücünü aşan ilahî destek ve mucize bulunduğuna delil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Üstün ahlâk ve açık mucizelerdir.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Delillerin çok olduğunu ve sağlam bir kesinliğe dayandığını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Getirdiği nur sayesinde insanların ve toplumun büyük bir yükseliş yaşamasına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 arasında tanınmış olması, olgunluğu, liderliği, hükümranlık vasfı, söz üstünlüğü ve aklî parlaklığı sıralanıyor.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yaratılmışlar içinde hakikati en açık gösteren, insanlara en büyük rehberlik eden ve çağları aydınlatan kişinin o olduğunu kabul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yalan, güveni yıkan ve ahlâkı bozan bir kusurdur; kemal sahibi bir şahsiyetle bağdaşmaz.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Peygamber Efendimizin (asm) güvenilirliğini gösteren delillerin sayısı hakkında ne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(asm) kıymetini anlamada ilk basamak olarak neden ahlâk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başlıkta, ahlâkın delil olarak öne çıkması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Ayın yarılması, toprağın düşmana tesiri ve sudan mahrum kalan askerlere su verilmesi birlikte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Savaşta az bir toprağın büyük etki göstermesi hangi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mucizelerin yüzlerce olduğunun belirtilmesi, seyyahın hükmünü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seyyahının arayışı hangi temel soruya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“Sözce en yüksek, akılca en parlak” oluşu, Peygamber Efendimiz hakkında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(asm) getirdiği nurun topluma etkisi nasıl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Seyyah neden hemen soru sormuyor da önce araştırma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yalnız bir delil grubuna kısa işaret edilmesinin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işaret edilen mucizelerden iki örnek veriniz.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ayetul-kubra-p40-hz-muhammedin-a-s-m-risaleti-16-mertebe-1-delil-ahlak-ve-mucizeler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ona destek verdiğini ve elinde olağanüstü hallerin ortaya çıktığını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sözlülüğün temelinde sağlam karakter bulunduğunu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sözünün güvenilirliği önce karakteriyle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kesin delil bulunduğu, fakat burada bunlardan yalnız bir kısmına kısa şekilde değinildiği söylenmiştir.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anlattığı hakikatlerin derinliğini hem de bunu en hikmetli şekilde ifade ettiğini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Kendisinin sahibi ve yaratıcısının kim olduğunu öğrenme arayışına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doğruluğu hakkındaki kanaati kuvvetlendirir ve şüpheyi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Sonucun sadece maddî güçle değil, Allah’ın yardımıyla meydana geldiğine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Ayın ikiye ayrılması ve müminlerin ihtiyacını karşılayacak şekilde elinden su çıkması örnek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Delillerin çok geniş olması ve bu bölümde özet anlatım tercih edilmesidir.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Soracağı kişinin makamını, doğruluğunu ve haberlerinin güvenilirliğini önce kesinleştirmek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Eğitimce zayıf ve sade bir topluluğu kısa zamanda dünyaya örnek ve yön verici bir seviyeye çıkardığı belirtilmiştir.</w:t>
            </w:r>
          </w:p>
        </w:tc>
      </w:tr>
    </w:tbl>
  </w:body>
</w:document>
</file>