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4b5b6be1a45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mutlak hâkimiyetin varlığı, şirkin niçin gerçek olamayacağına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işe birden çok elin karışmasının neticesi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Devlet ve idare örneğiyle hangi düşünce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küçücük varlıklardan göklere kadar uzanan düzen neyi ispat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“izzet makamı”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küçük ve geçici bir idare uğruna sert davranabilmesi hangi sonuca örnek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dört hakikati görmesinden sonra ulaştığı imanî netice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sıralanan büyük deliller hangi ana inancı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mutlak hâkimiyet ile şirk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yerde iki yönetici bulunması örneği hangi kavramı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Sinekten yıldızlara kadar her seviyede düzen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şirkin imkânsızlığı sadece aklî bir çıkarım mıdır, yoksa gözleme de dayanır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çok hassas bir nizam bulunduğunu ve buna ortaklığın giremeyeceğini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alanda iki ayrı yönetici bulunursa düzenin sarsılacağı, bundan dolayı mutlak hâkimiyetin ortak kabul etmeyeceği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Karışıklık, düzensizlik ve yönetimde bozulma meydana getireceği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tam ve kuşatıcı bir yönetimde birden fazla iradenin karışması düzeni bozar; metindeki kusursuz nizam da buna yer olmadığını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varlığının zorunlu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adeta görür gibi kesin bir şekilde kavraması ve bunu güçlü bir imanla tasdik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Çok zayıf bir insan bile sınırlı bir otoritede ortak istemezse, sonsuz kudret sahibi olan Allah’ın mutlak hâkimiyetinde ortak kabul etmesi hiç düşünülemez.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üstünlük ve yücelik ifade ettiği, bu sebeple rakip kabul etmesinin o yücelikle bağdaşmadığı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İkisine de dayanır; hem mantık yürütme var hem de kâinattaki düzen göz önüne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 alanında tek bir iradenin hükmettiğini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Düzenin tek merkezden yürüdüğünü ve çoklu otoritenin kargaşa doğuracağını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varsa diğeri olamaz deniliyor; çünkü tam hâkimiyet ortaklığa kapalıdır.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rakip kabul etmemesi için verilen insan örneği hangi yönden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hâkimiyeti hangi iki büyük alanla bağlantılı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söylediği tevhid cümlesi onun hangi ruh hâline ulaştığını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geçen dört büyük hakikat topluca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ana iddia, hâkimiyet bakımından şirki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“Birden fazla elin karışması” benzetmesiyle anlatılmak istenen temel sebep-sonuç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kapsamlı düzen tasviri hangi ölçekte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Hâkimiyetin izzetini kıran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örneği ile Allah’ın mutlak hâkimiyeti arasında nasıl bir kıyas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dört hakikati müşahede ettikten sonra bilgiden daha ileri hangi seviyeye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derste sayılan deliller arasında hâkimiyet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özet cümlede geçen dört gözlem alanı hangi inancın temelleri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İlahlığın ortaya çıkışı, rububiyetin kuşatıcılığı, kemallerin birlikten doğması ve mutlak hâkimiyetin şirki reddetmesine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Tereddütten uzak, kuvvetli ve aydınlanmış bir iman hâline ulaştığını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 ve uluhiyet ile bağlantılı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hem acizdir hem de yönetimi sınırlıdır; buna rağmen ortak istememesi, mutlak hâkimiyet için meseleyi daha açık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ortak veya rakip kabul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yapı taşlarından gök cisimlerine kadar bütün ölçekte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Sebep, çoklu müdahaledir; sonuç ise düzenin bozulmasıdır.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Şirki, mutlak hâkimiyetle bağdaşmayan ve hakikati olmayan bir durum olarak değerlendiriyor.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zorunlu varlığı inancının temelleri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Şirki engelleyen ve onunla uyuşmayan kuşatıcı bir gerçek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İnancını kuvvetli bir kesinliğe ve adeta görür derecesinde bir şuur seviyesine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ve geçici bir güç sahibi bile ortaklığa razı olmuyorsa, sınırsız kudret sahibi olan Allah’ın buna razı olması çok daha imkânsızdır.</w:t>
            </w:r>
          </w:p>
        </w:tc>
      </w:tr>
    </w:tbl>
  </w:body>
</w:document>
</file>