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92a96e3c146a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ayetul-kubra-p98-imam-i-rabbaninin-dersi-iman-hakikatlerinin-inkisafi-ve-tahkiki-imana-cagri-3-menzile-hazirlik - Set 1</w:t>
      </w:r>
    </w:p>
    <w:p>
      <w:pPr/>
      <w:r>
        <w:rPr/>
        <w:t xml:space="preserve">1-) Bu parçada İmam-ı Rabbanî’ye göre tarikatların en önemli meyvesi nedir? (10 kelime)</w:t>
      </w:r>
    </w:p>
    <w:p>
      <w:pPr/>
      <w:r>
        <w:rPr/>
        <w:t xml:space="preserve">İman hakikatlerinin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keramet ve manevî zevk neden ikinci planda kalıyor? (10 kelime)</w:t>
      </w:r>
    </w:p>
    <w:p>
      <w:pPr/>
      <w:r>
        <w:rPr/>
        <w:t xml:space="preserve">Çünkü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Dipnotta bu haber verilen kişinin kim olduğu nasıl açıklanmıştır? (12 kelime)</w:t>
      </w:r>
    </w:p>
    <w:p>
      <w:pPr/>
      <w:r>
        <w:rPr/>
        <w:t xml:space="preserve">Bunun bir şahıstan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iman ve tevhidin “nur” ve “hayat” olarak anılması ne anlatır? (11 kelime)</w:t>
      </w:r>
    </w:p>
    <w:p>
      <w:pPr/>
      <w:r>
        <w:rPr/>
        <w:t xml:space="preserve">İnsan ruhunu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Seyyah, bu dersleri dinledikten sonra kendi nefsine hangi temel sonucu çıkarıyor?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Seyyahın nefsine dönüp konuşması bize onun hangi yönünü gösterir? (8 kelime)</w:t>
      </w:r>
    </w:p>
    <w:p>
      <w:pPr/>
      <w:r>
        <w:rPr/>
        <w:t xml:space="preserve">Dışarıda duyduğunu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saldırılar karşısında nasıl bir yol izlenmesi gerektiği söyleniyor? (12 kelime)</w:t>
      </w:r>
    </w:p>
    <w:p>
      <w:pPr/>
      <w:r>
        <w:rPr/>
        <w:t xml:space="preserve">Taklide dayanan imanı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esaslarının sarsılması hangi büyük kayıplara yol açabilir? (10 kelime)</w:t>
      </w:r>
    </w:p>
    <w:p>
      <w:pPr/>
      <w:r>
        <w:rPr/>
        <w:t xml:space="preserve">Ebedî saadet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menzilin kapısını açmak için hangi mânevî anahtardan söz ediliyor? (10 kelime)</w:t>
      </w:r>
    </w:p>
    <w:p>
      <w:pPr/>
      <w:r>
        <w:rPr/>
        <w:t xml:space="preserve">Besmele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Üçüncü menzilin kapısını açarken kullanılan ifade, hangi ümidi taşır? (10 kelime)</w:t>
      </w:r>
    </w:p>
    <w:p>
      <w:pPr/>
      <w:r>
        <w:rPr/>
        <w:t xml:space="preserve">Allah’ın açıcı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ayetul-kubra-p98-imam-i-rabbaninin-dersi-iman-hakikatlerinin-inkisafi-ve-tahkiki-imana-cagri-3-menzile-hazirlik - Set 2</w:t>
      </w:r>
    </w:p>
    <w:p>
      <w:pPr/>
      <w:r>
        <w:rPr/>
        <w:t xml:space="preserve">1-) Parçada anlatılan medresede verilen derslerin merkezinde hangi konu vardır?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Açık bir iman hakikati ile çok sayıda keramet karşılaştırıldığında hangisi daha üstün tutuluyor? (10 kelime)</w:t>
      </w:r>
    </w:p>
    <w:p>
      <w:pPr/>
      <w:r>
        <w:rPr/>
        <w:t xml:space="preserve">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İmam-ı Rabbanî bu meselede kendi hakkında nasıl bir arzu dile getiriyor?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Haşiyede verilen açıklama, şahıs ile eser arasında nasıl bir ayrım yapıyor? (11 kelime)</w:t>
      </w:r>
    </w:p>
    <w:p>
      <w:pPr/>
      <w:r>
        <w:rPr/>
        <w:t xml:space="preserve">Esas ağırlığın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tefekkür vurgusu daha çok hangi alana bağlanıyor?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6-) Nakşî yolundaki sessiz zikrin bu bağlamdaki faydası nedir? (8 kelime)</w:t>
      </w:r>
    </w:p>
    <w:p>
      <w:pPr/>
      <w:r>
        <w:rPr/>
        <w:t xml:space="preserve">Kalbi imanî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şüphe ve itirazların hedef aldığı esas nokta nedir? (3 kelime)</w:t>
      </w:r>
    </w:p>
    <w:p>
      <w:r>
        <w:rPr/>
        <w:t/>
      </w:r>
    </w:p>
    <w:p>
      <w:pPr/>
      <w:r>
        <w:rPr/>
        <w:t xml:space="preserve">8-) Ehl-i imana yönelik bu hücumların asıl amacı nedir? (9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Seyyah neden bir menzil daha görmeye karar veriyor? (11 kelime)</w:t>
      </w:r>
    </w:p>
    <w:p>
      <w:pPr/>
      <w:r>
        <w:rPr/>
        <w:t xml:space="preserve">İman derecelerini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kapının besmele ile açılması nasıl bir anlam taşır? (10 kelime)</w:t>
      </w:r>
    </w:p>
    <w:p>
      <w:pPr/>
      <w:r>
        <w:rPr/>
        <w:t xml:space="preserve">Hakikate ulaşmanın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ayetul-kubra-p98-imam-i-rabbaninin-dersi-iman-hakikatlerinin-inkisafi-ve-tahkiki-imana-cagri-3-menzile-hazirlik - Set 3</w:t>
      </w:r>
    </w:p>
    <w:p>
      <w:pPr/>
      <w:r>
        <w:rPr/>
        <w:t xml:space="preserve">1-) Seyyah bu bölümde kimin medresesine uğruyor? (6 kelime)</w:t>
      </w:r>
    </w:p>
    <w:p>
      <w:pPr/>
      <w:r>
        <w:rPr/>
        <w:t xml:space="preserve">İmam-ı</w:t>
      </w:r>
    </w:p>
    <w:p>
      <w:r>
        <w:rPr/>
        <w:t/>
      </w:r>
    </w:p>
    <w:p>
      <w:pPr/>
      <w:r>
        <w:rPr/>
        <w:t xml:space="preserve">2-) Parçaya göre bir iman meselesinin açıklığa kavuşması niçin çok büyük bir kazançtır? (12 kelime)</w:t>
      </w:r>
    </w:p>
    <w:p>
      <w:pPr/>
      <w:r>
        <w:rPr/>
        <w:t xml:space="preserve">Çünkü insanın inancını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sözü edilen büyük âlimin kullanacağı ispat yolu nedir? (5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4-) İman ve tevhidin insan kemaline temel sayılması hangi genel sonuca götürür? (10 kelime)</w:t>
      </w:r>
    </w:p>
    <w:p>
      <w:pPr/>
      <w:r>
        <w:rPr/>
        <w:t xml:space="preserve">Gerçek gelişmenin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Tefekkürün ibadetle ilişkilendirilmesi hangi mesajı verir? (10 kelime)</w:t>
      </w:r>
    </w:p>
    <w:p>
      <w:pPr/>
      <w:r>
        <w:rPr/>
        <w:t xml:space="preserve">Düşünerek inanmanın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Seyyah neden kendi nefsiyle konuşma ihtiyacı duyuyor? (9 kelime)</w:t>
      </w:r>
    </w:p>
    <w:p>
      <w:pPr/>
      <w:r>
        <w:rPr/>
        <w:t xml:space="preserve">Duyduklarını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Avrupa filozoflarının biriken itirazları nasıl bir sonuç doğurmuş olarak gösteriliyor? (11 kelime)</w:t>
      </w:r>
    </w:p>
    <w:p>
      <w:pPr/>
      <w:r>
        <w:rPr/>
        <w:t xml:space="preserve">Ehl-i imana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Ebedî hayat ve cennetle iman esasları arasında nasıl bir bağ kuruluyor? (9 kelime)</w:t>
      </w:r>
    </w:p>
    <w:p>
      <w:pPr/>
      <w:r>
        <w:rPr/>
        <w:t xml:space="preserve">Onlara ulaşmanın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Yirmi dokuz mertebenin otuz üçe tamamlanmak istenmesi nasıl bir niyeti gösterir? (10 kelime)</w:t>
      </w:r>
    </w:p>
    <w:p>
      <w:pPr/>
      <w:r>
        <w:rPr/>
        <w:t xml:space="preserve">Manevî ilerlemeyi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ayetul-kubra-p98-imam-i-rabbaninin-dersi-iman-hakikatlerinin-inkisafi-ve-tahkiki-imana-cagri-3-menzile-hazirlik - Set 4</w:t>
      </w:r>
    </w:p>
    <w:p>
      <w:pPr/>
      <w:r>
        <w:rPr/>
        <w:t xml:space="preserve">1-) İmam-ı Rabbanî’nin dersinde en çok hangi alan öne çıkarılıyor?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İmam-ı Rabbanî’nin sözünde geleceği haber verilen âlimin öne çıkan özelliği nedir? (11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Dipnotta bu haberin gerçekleşmesi hangi eserle ilişkilendiriliyor?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4-) Nakşî yolunda sessiz zikrin kıymeti hangi yönüyle açıklanmıştır? (10 kelime)</w:t>
      </w:r>
    </w:p>
    <w:p>
      <w:pPr/>
      <w:r>
        <w:rPr/>
        <w:t xml:space="preserve">Değerli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Hafî zikrin değerli görülmesi sadece zikir olmasıyla mı açıklanıyor? (9 kelime)</w:t>
      </w:r>
    </w:p>
    <w:p>
      <w:pPr/>
      <w:r>
        <w:rPr/>
        <w:t xml:space="preserve">Hayır, imanî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esaslarını sarsmaya çalışan tehlikenin kaynağı olarak ne gösteriliyor? (8 kelime)</w:t>
      </w:r>
    </w:p>
    <w:p>
      <w:pPr/>
      <w:r>
        <w:rPr/>
        <w:t xml:space="preserve">Uzun zamandır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Şüphelerin “yol bulup hücum etmesi” ifadesinden nasıl bir anlam çıkarılır? (7 kelime)</w:t>
      </w:r>
    </w:p>
    <w:p>
      <w:pPr/>
      <w:r>
        <w:rPr/>
        <w:t xml:space="preserve">İtirazların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Seyyahın üçüncü menzile geçme isteğinde otuz üç sayısı niçin anılıyor? (12 kelime)</w:t>
      </w:r>
    </w:p>
    <w:p>
      <w:pPr/>
      <w:r>
        <w:rPr/>
        <w:t xml:space="preserve">Namaz tesbihatındaki mübarek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menzilin “ibretgâh” diye anılması orası hakkında ne düşündürür? (10 kelime)</w:t>
      </w:r>
    </w:p>
    <w:p>
      <w:pPr/>
      <w:r>
        <w:rPr/>
        <w:t xml:space="preserve">Oranın bakıp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ayetul-kubra-p98-imam-i-rabbaninin-dersi-iman-hakikatlerinin-inkisafi-ve-tahkiki-imana-cagri-3-menzile-hazirlik - Set 5</w:t>
      </w:r>
    </w:p>
    <w:p>
      <w:pPr/>
      <w:r>
        <w:rPr/>
        <w:t xml:space="preserve">1-) Seyyahın dinlediği derste tarikatların hedefi nasıl özetleniyor?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Gelecekte çıkacağı söylenen kişinin yapacağı iş nasıl tanıtılmıştır? (12 kelime)</w:t>
      </w:r>
    </w:p>
    <w:p>
      <w:pPr/>
      <w:r>
        <w:rPr/>
        <w:t xml:space="preserve">İnançla ilgili esasları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İmam-ı Rabbanî’nin bu vazifeyle ilgili ifadesi hangi duyguyu yansıtır? (10 kelime)</w:t>
      </w:r>
    </w:p>
    <w:p>
      <w:pPr/>
      <w:r>
        <w:rPr/>
        <w:t xml:space="preserve">Bu hizmete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ve tevhid insan için hangi bakımlardan temel kabul ediliyor? (9 kelime)</w:t>
      </w:r>
    </w:p>
    <w:p>
      <w:pPr/>
      <w:r>
        <w:rPr/>
        <w:t xml:space="preserve">İnsanî olgunlukların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Tefekkürün burada özellikle hangi türü öne çıkarılıyor? (8 kelime)</w:t>
      </w:r>
    </w:p>
    <w:p>
      <w:pPr/>
      <w:r>
        <w:rPr/>
        <w:t xml:space="preserve">İmanla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Seyyahın “bir zerre” ifadesiyle vermek istediği mesaj nedir? (11 kelime)</w:t>
      </w:r>
    </w:p>
    <w:p>
      <w:pPr/>
      <w:r>
        <w:rPr/>
        <w:t xml:space="preserve">İmandaki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Avrupa kaynaklı itirazların zamanla birikmesini neden vurguluyor? (13 kelime)</w:t>
      </w:r>
    </w:p>
    <w:p>
      <w:pPr/>
      <w:r>
        <w:rPr/>
        <w:t xml:space="preserve">Tehlikenin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Taklidî imandan tahkikî imana geçmek ne anlama gelir? (14 kelime)</w:t>
      </w:r>
    </w:p>
    <w:p>
      <w:pPr/>
      <w:r>
        <w:rPr/>
        <w:t xml:space="preserve">Sadece görerek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Yirmi dokuz mertebeden otuz üçe çıkma düşüncesi neyi gösterir? (9 kelime)</w:t>
      </w:r>
    </w:p>
    <w:p>
      <w:pPr/>
      <w:r>
        <w:rPr/>
        <w:t xml:space="preserve">Manevî ilerlemenin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ayetul-kubra-p98-imam-i-rabbaninin-dersi-iman-hakikatlerinin-inkisafi-ve-tahkiki-imana-cagri-3-menzile-hazirlik - Set 6</w:t>
      </w:r>
    </w:p>
    <w:p>
      <w:pPr/>
      <w:r>
        <w:rPr/>
        <w:t xml:space="preserve">1-) Bu pasajda seyyahın karşılaştığı zatın eğitimi hangi konuda yoğunlaşıyor?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iman meselesinin açık şekilde anlaşılması neden çok değerli sayılıyor? (13 kelime)</w:t>
      </w:r>
    </w:p>
    <w:p>
      <w:pPr/>
      <w:r>
        <w:rPr/>
        <w:t xml:space="preserve">Çünkü insanın inancını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Dipnotta bu beklentinin bir kişiden çok bir hizmete bağlanması neyi anlatır? (12 kelime)</w:t>
      </w:r>
    </w:p>
    <w:p>
      <w:pPr/>
      <w:r>
        <w:rPr/>
        <w:t xml:space="preserve">Hakikatin şahıslardan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ve tevhidin insan hayatındaki yeri nasıl anlatılıyor?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Hafî zikrin öneminin tefekkürle bağlantılı verilmesi neyi gösterir? (13 kelime)</w:t>
      </w:r>
    </w:p>
    <w:p>
      <w:pPr/>
      <w:r>
        <w:rPr/>
        <w:t xml:space="preserve">Zikrin sadece dil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Seyyahın kendi kendine yaptığı değerlendirmede öncelik sırası nasıldır? (9 kelime)</w:t>
      </w:r>
    </w:p>
    <w:p>
      <w:pPr/>
      <w:r>
        <w:rPr/>
        <w:t xml:space="preserve">Önce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Filozofların itiraz ve şüphelerinin ehl-i imana yönelmesi nasıl bir sorumluluk doğuruyor? (8 kelime)</w:t>
      </w:r>
    </w:p>
    <w:p>
      <w:pPr/>
      <w:r>
        <w:rPr/>
        <w:t xml:space="preserve">Müminlerin imanını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parçadaki “taklit” ile “tahkik” arasındaki fark nedir? (10 kelime)</w:t>
      </w:r>
    </w:p>
    <w:p>
      <w:pPr/>
      <w:r>
        <w:rPr/>
        <w:t xml:space="preserve">Taklitte başkasına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Seyyahın yeni menzile yönelmesinde canlılar âlemine dikkat çekilmesi neden anlamlıdır?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ayetul-kubra-p98-imam-i-rabbaninin-dersi-iman-hakikatlerinin-inkisafi-ve-tahkiki-imana-cagri-3-menzile-hazirlik - Set 1 - CEVAPLAR</w:t>
      </w:r>
    </w:p>
    <w:p>
      <w:pPr/>
      <w:r>
        <w:rPr/>
        <w:t xml:space="preserve">1-) Bu parçada İmam-ı Rabbanî’ye göre tarikatların en önemli meyvesi nedir?</w:t>
      </w:r>
    </w:p>
    <w:p>
      <w:pPr/>
      <w:r>
        <w:rPr/>
        <w:t xml:space="preserve">İman hakikatlerinin açılıp güçlenmesi ve insan tarafından daha iyi anlaşılmasıdır.</w:t>
      </w:r>
    </w:p>
    <w:p>
      <w:pPr/>
      <w:r>
        <w:rPr/>
        <w:t xml:space="preserve">2-) Metne göre keramet ve manevî zevk neden ikinci planda kalıyor?</w:t>
      </w:r>
    </w:p>
    <w:p>
      <w:pPr/>
      <w:r>
        <w:rPr/>
        <w:t xml:space="preserve">Çünkü sağlam iman bilgisi bunlardan daha üstün bir değer taşıyor.</w:t>
      </w:r>
    </w:p>
    <w:p>
      <w:pPr/>
      <w:r>
        <w:rPr/>
        <w:t xml:space="preserve">3-) Dipnotta bu haber verilen kişinin kim olduğu nasıl açıklanmıştır?</w:t>
      </w:r>
    </w:p>
    <w:p>
      <w:pPr/>
      <w:r>
        <w:rPr/>
        <w:t xml:space="preserve">Bunun bir şahıstan çok, iman hakikatlerini ortaya koyan bir eser olduğu belirtilmiştir.</w:t>
      </w:r>
    </w:p>
    <w:p>
      <w:pPr/>
      <w:r>
        <w:rPr/>
        <w:t xml:space="preserve">4-) Parçada iman ve tevhidin “nur” ve “hayat” olarak anılması ne anlatır?</w:t>
      </w:r>
    </w:p>
    <w:p>
      <w:pPr/>
      <w:r>
        <w:rPr/>
        <w:t xml:space="preserve">İnsan ruhunu aydınlatan ve gerçek anlamda dirilik kazandıran temel olduğunu anlatır.</w:t>
      </w:r>
    </w:p>
    <w:p>
      <w:pPr/>
      <w:r>
        <w:rPr/>
        <w:t xml:space="preserve">5-) Seyyah, bu dersleri dinledikten sonra kendi nefsine hangi temel sonucu çıkarıyor?</w:t>
      </w:r>
    </w:p>
    <w:p>
      <w:pPr/>
      <w:r>
        <w:rPr/>
        <w:t xml:space="preserve">En önce imanı sağlamlaştırmak gerektiği sonucuna varıyor.</w:t>
      </w:r>
    </w:p>
    <w:p>
      <w:pPr/>
      <w:r>
        <w:rPr/>
        <w:t xml:space="preserve">6-) Seyyahın nefsine dönüp konuşması bize onun hangi yönünü gösterir?</w:t>
      </w:r>
    </w:p>
    <w:p>
      <w:pPr/>
      <w:r>
        <w:rPr/>
        <w:t xml:space="preserve">Dışarıda duyduğunu iç muhasebeye dönüştüren biri olduğunu gösterir.</w:t>
      </w:r>
    </w:p>
    <w:p>
      <w:pPr/>
      <w:r>
        <w:rPr/>
        <w:t xml:space="preserve">7-) Bu saldırılar karşısında nasıl bir yol izlenmesi gerektiği söyleniyor?</w:t>
      </w:r>
    </w:p>
    <w:p>
      <w:pPr/>
      <w:r>
        <w:rPr/>
        <w:t xml:space="preserve">Taklide dayanan imanı araştırma, delil ve kesinlik ile güçlendirmek gerektiği ifade ediliyor.</w:t>
      </w:r>
    </w:p>
    <w:p>
      <w:pPr/>
      <w:r>
        <w:rPr/>
        <w:t xml:space="preserve">8-) İman esaslarının sarsılması hangi büyük kayıplara yol açabilir?</w:t>
      </w:r>
    </w:p>
    <w:p>
      <w:pPr/>
      <w:r>
        <w:rPr/>
        <w:t xml:space="preserve">Ebedî saadet umudunun ve ahiret güveninin zarar görmesine yol açabilir.</w:t>
      </w:r>
    </w:p>
    <w:p>
      <w:pPr/>
      <w:r>
        <w:rPr/>
        <w:t xml:space="preserve">9-) Üçüncü menzilin kapısını açmak için hangi mânevî anahtardan söz ediliyor?</w:t>
      </w:r>
    </w:p>
    <w:p>
      <w:pPr/>
      <w:r>
        <w:rPr/>
        <w:t xml:space="preserve">Besmele ile Allah’ın rahmet ve fetih kapısına yönelmekten söz ediliyor.</w:t>
      </w:r>
    </w:p>
    <w:p>
      <w:pPr/>
      <w:r>
        <w:rPr/>
        <w:t xml:space="preserve">10-) Üçüncü menzilin kapısını açarken kullanılan ifade, hangi ümidi taşır?</w:t>
      </w:r>
    </w:p>
    <w:p>
      <w:pPr/>
      <w:r>
        <w:rPr/>
        <w:t xml:space="preserve">Allah’ın açıcı ve kolaylaştırıcı yardımıyla yeni hakikatlerin görülebileceği ümidini taşır.</w:t>
      </w:r>
    </w:p>
    <w:p>
      <w:r>
        <w:br w:type="page"/>
      </w:r>
    </w:p>
    <w:p>
      <w:pPr>
        <w:pStyle w:val="Heading2"/>
      </w:pPr>
      <w:r>
        <w:t>11sinif ayetul-kubra-p98-imam-i-rabbaninin-dersi-iman-hakikatlerinin-inkisafi-ve-tahkiki-imana-cagri-3-menzile-hazirlik - Set 2 - CEVAPLAR</w:t>
      </w:r>
    </w:p>
    <w:p>
      <w:pPr/>
      <w:r>
        <w:rPr/>
        <w:t xml:space="preserve">1-) Parçada anlatılan medresede verilen derslerin merkezinde hangi konu vardır?</w:t>
      </w:r>
    </w:p>
    <w:p>
      <w:pPr/>
      <w:r>
        <w:rPr/>
        <w:t xml:space="preserve">İman hakikatlerinin açıklanması ve kuvvetlendirilmesi vardır.</w:t>
      </w:r>
    </w:p>
    <w:p>
      <w:pPr/>
      <w:r>
        <w:rPr/>
        <w:t xml:space="preserve">2-) Açık bir iman hakikati ile çok sayıda keramet karşılaştırıldığında hangisi daha üstün tutuluyor?</w:t>
      </w:r>
    </w:p>
    <w:p>
      <w:pPr/>
      <w:r>
        <w:rPr/>
        <w:t xml:space="preserve">Açık ve sağlam biçimde kavranmış iman hakikati daha üstün tutuluyor.</w:t>
      </w:r>
    </w:p>
    <w:p>
      <w:pPr/>
      <w:r>
        <w:rPr/>
        <w:t xml:space="preserve">3-) İmam-ı Rabbanî bu meselede kendi hakkında nasıl bir arzu dile getiriyor?</w:t>
      </w:r>
    </w:p>
    <w:p>
      <w:pPr/>
      <w:r>
        <w:rPr/>
        <w:t xml:space="preserve">O vazifeyi yapan kişi olmayı istediğini söylüyor.</w:t>
      </w:r>
    </w:p>
    <w:p>
      <w:pPr/>
      <w:r>
        <w:rPr/>
        <w:t xml:space="preserve">4-) Haşiyede verilen açıklama, şahıs ile eser arasında nasıl bir ayrım yapıyor?</w:t>
      </w:r>
    </w:p>
    <w:p>
      <w:pPr/>
      <w:r>
        <w:rPr/>
        <w:t xml:space="preserve">Esas ağırlığın şahısta değil, iman hakikatlerini ortaya koyan eserde olduğunu belirtiyor.</w:t>
      </w:r>
    </w:p>
    <w:p>
      <w:pPr/>
      <w:r>
        <w:rPr/>
        <w:t xml:space="preserve">5-) Metindeki tefekkür vurgusu daha çok hangi alana bağlanıyor?</w:t>
      </w:r>
    </w:p>
    <w:p>
      <w:pPr/>
      <w:r>
        <w:rPr/>
        <w:t xml:space="preserve">İman üzerinde düşünmeye bağlanıyor.</w:t>
      </w:r>
    </w:p>
    <w:p>
      <w:pPr/>
      <w:r>
        <w:rPr/>
        <w:t xml:space="preserve">6-) Nakşî yolundaki sessiz zikrin bu bağlamdaki faydası nedir?</w:t>
      </w:r>
    </w:p>
    <w:p>
      <w:pPr/>
      <w:r>
        <w:rPr/>
        <w:t xml:space="preserve">Kalbi imanî düşünceye yöneltmesi ve o düşünceyi beslemesidir.</w:t>
      </w:r>
    </w:p>
    <w:p>
      <w:pPr/>
      <w:r>
        <w:rPr/>
        <w:t xml:space="preserve">7-) Metne göre şüphe ve itirazların hedef aldığı esas nokta nedir?</w:t>
      </w:r>
    </w:p>
    <w:p>
      <w:pPr/>
      <w:r>
        <w:rPr/>
        <w:t xml:space="preserve">Müminlerin iman esaslarıdır.</w:t>
      </w:r>
    </w:p>
    <w:p>
      <w:pPr/>
      <w:r>
        <w:rPr/>
        <w:t xml:space="preserve">8-) Ehl-i imana yönelik bu hücumların asıl amacı nedir?</w:t>
      </w:r>
    </w:p>
    <w:p>
      <w:pPr/>
      <w:r>
        <w:rPr/>
        <w:t xml:space="preserve">İman esaslarını sarsmak ve insanı ebedî saadet yolundan çevirmektir.</w:t>
      </w:r>
    </w:p>
    <w:p>
      <w:pPr/>
      <w:r>
        <w:rPr/>
        <w:t xml:space="preserve">9-) Seyyah neden bir menzil daha görmeye karar veriyor?</w:t>
      </w:r>
    </w:p>
    <w:p>
      <w:pPr/>
      <w:r>
        <w:rPr/>
        <w:t xml:space="preserve">İman derecelerini artırmak ve daha yüksek bir yakîne ulaşmak istediği için.</w:t>
      </w:r>
    </w:p>
    <w:p>
      <w:pPr/>
      <w:r>
        <w:rPr/>
        <w:t xml:space="preserve">10-) Parçanın sonunda kapının besmele ile açılması nasıl bir anlam taşır?</w:t>
      </w:r>
    </w:p>
    <w:p>
      <w:pPr/>
      <w:r>
        <w:rPr/>
        <w:t xml:space="preserve">Hakikate ulaşmanın Allah’ın adı, rahmeti ve yardımıyla mümkün olduğunu hatırlatır.</w:t>
      </w:r>
    </w:p>
    <w:p>
      <w:r>
        <w:br w:type="page"/>
      </w:r>
    </w:p>
    <w:p>
      <w:pPr>
        <w:pStyle w:val="Heading2"/>
      </w:pPr>
      <w:r>
        <w:t>11sinif ayetul-kubra-p98-imam-i-rabbaninin-dersi-iman-hakikatlerinin-inkisafi-ve-tahkiki-imana-cagri-3-menzile-hazirlik - Set 3 - CEVAPLAR</w:t>
      </w:r>
    </w:p>
    <w:p>
      <w:pPr/>
      <w:r>
        <w:rPr/>
        <w:t xml:space="preserve">1-) Seyyah bu bölümde kimin medresesine uğruyor?</w:t>
      </w:r>
    </w:p>
    <w:p>
      <w:pPr/>
      <w:r>
        <w:rPr/>
        <w:t xml:space="preserve">İmam-ı Rabbanî Ahmed-i Farukî’nin medresesine uğruyor.</w:t>
      </w:r>
    </w:p>
    <w:p>
      <w:pPr/>
      <w:r>
        <w:rPr/>
        <w:t xml:space="preserve">2-) Parçaya göre bir iman meselesinin açıklığa kavuşması niçin çok büyük bir kazançtır?</w:t>
      </w:r>
    </w:p>
    <w:p>
      <w:pPr/>
      <w:r>
        <w:rPr/>
        <w:t xml:space="preserve">Çünkü insanın inancını sağlamlaştırır ve birçok olağanüstü hâlden daha yararlı kabul edilir.</w:t>
      </w:r>
    </w:p>
    <w:p>
      <w:pPr/>
      <w:r>
        <w:rPr/>
        <w:t xml:space="preserve">3-) Parçada sözü edilen büyük âlimin kullanacağı ispat yolu nedir?</w:t>
      </w:r>
    </w:p>
    <w:p>
      <w:pPr/>
      <w:r>
        <w:rPr/>
        <w:t xml:space="preserve">Akla hitap eden deliller yoludur.</w:t>
      </w:r>
    </w:p>
    <w:p>
      <w:pPr/>
      <w:r>
        <w:rPr/>
        <w:t xml:space="preserve">4-) İman ve tevhidin insan kemaline temel sayılması hangi genel sonuca götürür?</w:t>
      </w:r>
    </w:p>
    <w:p>
      <w:pPr/>
      <w:r>
        <w:rPr/>
        <w:t xml:space="preserve">Gerçek gelişmenin ve olgunlaşmanın sağlam inanç üzerine kurulduğu sonucuna götürür.</w:t>
      </w:r>
    </w:p>
    <w:p>
      <w:pPr/>
      <w:r>
        <w:rPr/>
        <w:t xml:space="preserve">5-) Tefekkürün ibadetle ilişkilendirilmesi hangi mesajı verir?</w:t>
      </w:r>
    </w:p>
    <w:p>
      <w:pPr/>
      <w:r>
        <w:rPr/>
        <w:t xml:space="preserve">Düşünerek inanmanın ve hakikati akılla kavramanın ibadet değeri taşıdığını gösterir.</w:t>
      </w:r>
    </w:p>
    <w:p>
      <w:pPr/>
      <w:r>
        <w:rPr/>
        <w:t xml:space="preserve">6-) Seyyah neden kendi nefsiyle konuşma ihtiyacı duyuyor?</w:t>
      </w:r>
    </w:p>
    <w:p>
      <w:pPr/>
      <w:r>
        <w:rPr/>
        <w:t xml:space="preserve">Duyduklarını kendi hayatına uygulamak ve doğru sonuca varmak için.</w:t>
      </w:r>
    </w:p>
    <w:p>
      <w:pPr/>
      <w:r>
        <w:rPr/>
        <w:t xml:space="preserve">7-) Avrupa filozoflarının biriken itirazları nasıl bir sonuç doğurmuş olarak gösteriliyor?</w:t>
      </w:r>
    </w:p>
    <w:p>
      <w:pPr/>
      <w:r>
        <w:rPr/>
        <w:t xml:space="preserve">Ehl-i imana ulaşan bir saldırı ve şüphe ortamı doğurmuş olarak gösteriliyor.</w:t>
      </w:r>
    </w:p>
    <w:p>
      <w:pPr/>
      <w:r>
        <w:rPr/>
        <w:t xml:space="preserve">8-) Ebedî hayat ve cennetle iman esasları arasında nasıl bir bağ kuruluyor?</w:t>
      </w:r>
    </w:p>
    <w:p>
      <w:pPr/>
      <w:r>
        <w:rPr/>
        <w:t xml:space="preserve">Onlara ulaşmanın dayanağı ve anahtarı olarak iman esasları gösteriliyor.</w:t>
      </w:r>
    </w:p>
    <w:p>
      <w:pPr/>
      <w:r>
        <w:rPr/>
        <w:t xml:space="preserve">9-) Yirmi dokuz mertebenin otuz üçe tamamlanmak istenmesi nasıl bir niyeti gösterir?</w:t>
      </w:r>
    </w:p>
    <w:p>
      <w:pPr/>
      <w:r>
        <w:rPr/>
        <w:t xml:space="preserve">Manevî ilerlemeyi tamamlamaya ve ibadetle uyumlu bir kemale yönelmeyi gösterir.</w:t>
      </w:r>
    </w:p>
    <w:p>
      <w:r>
        <w:br w:type="page"/>
      </w:r>
    </w:p>
    <w:p>
      <w:pPr>
        <w:pStyle w:val="Heading2"/>
      </w:pPr>
      <w:r>
        <w:t>11sinif ayetul-kubra-p98-imam-i-rabbaninin-dersi-iman-hakikatlerinin-inkisafi-ve-tahkiki-imana-cagri-3-menzile-hazirlik - Set 4 - CEVAPLAR</w:t>
      </w:r>
    </w:p>
    <w:p>
      <w:pPr/>
      <w:r>
        <w:rPr/>
        <w:t xml:space="preserve">1-) İmam-ı Rabbanî’nin dersinde en çok hangi alan öne çıkarılıyor?</w:t>
      </w:r>
    </w:p>
    <w:p>
      <w:pPr/>
      <w:r>
        <w:rPr/>
        <w:t xml:space="preserve">İman konularının netleşmesi ve gelişmesi öne çıkarılıyor.</w:t>
      </w:r>
    </w:p>
    <w:p>
      <w:pPr/>
      <w:r>
        <w:rPr/>
        <w:t xml:space="preserve">2-) İmam-ı Rabbanî’nin sözünde geleceği haber verilen âlimin öne çıkan özelliği nedir?</w:t>
      </w:r>
    </w:p>
    <w:p>
      <w:pPr/>
      <w:r>
        <w:rPr/>
        <w:t xml:space="preserve">İman ve İslâm esaslarını aklî delillerle çok açık biçimde ispat etmesidir.</w:t>
      </w:r>
    </w:p>
    <w:p>
      <w:pPr/>
      <w:r>
        <w:rPr/>
        <w:t xml:space="preserve">3-) Dipnotta bu haberin gerçekleşmesi hangi eserle ilişkilendiriliyor?</w:t>
      </w:r>
    </w:p>
    <w:p>
      <w:pPr/>
      <w:r>
        <w:rPr/>
        <w:t xml:space="preserve">Risale-i Nur ile ilişkilendiriliyor.</w:t>
      </w:r>
    </w:p>
    <w:p>
      <w:pPr/>
      <w:r>
        <w:rPr/>
        <w:t xml:space="preserve">4-) Nakşî yolunda sessiz zikrin kıymeti hangi yönüyle açıklanmıştır?</w:t>
      </w:r>
    </w:p>
    <w:p>
      <w:pPr/>
      <w:r>
        <w:rPr/>
        <w:t xml:space="preserve">Değerli iman tefekkürüne hizmet eden bir yol olması bakımından önemsenmiştir.</w:t>
      </w:r>
    </w:p>
    <w:p>
      <w:pPr/>
      <w:r>
        <w:rPr/>
        <w:t xml:space="preserve">5-) Hafî zikrin değerli görülmesi sadece zikir olmasıyla mı açıklanıyor?</w:t>
      </w:r>
    </w:p>
    <w:p>
      <w:pPr/>
      <w:r>
        <w:rPr/>
        <w:t xml:space="preserve">Hayır, imanî tefekküre katkı sağlayan bir yol olmasıyla açıklanıyor.</w:t>
      </w:r>
    </w:p>
    <w:p>
      <w:pPr/>
      <w:r>
        <w:rPr/>
        <w:t xml:space="preserve">6-) İman esaslarını sarsmaya çalışan tehlikenin kaynağı olarak ne gösteriliyor?</w:t>
      </w:r>
    </w:p>
    <w:p>
      <w:pPr/>
      <w:r>
        <w:rPr/>
        <w:t xml:space="preserve">Uzun zamandır birikmiş felsefî itirazlar ve şüpheler gösteriliyor.</w:t>
      </w:r>
    </w:p>
    <w:p>
      <w:pPr/>
      <w:r>
        <w:rPr/>
        <w:t xml:space="preserve">7-) Şüphelerin “yol bulup hücum etmesi” ifadesinden nasıl bir anlam çıkarılır?</w:t>
      </w:r>
    </w:p>
    <w:p>
      <w:pPr/>
      <w:r>
        <w:rPr/>
        <w:t xml:space="preserve">İtirazların yayılıp müminlerin kalbine girmeye çalıştığı anlaşılır.</w:t>
      </w:r>
    </w:p>
    <w:p>
      <w:pPr/>
      <w:r>
        <w:rPr/>
        <w:t xml:space="preserve">8-) Seyyahın üçüncü menzile geçme isteğinde otuz üç sayısı niçin anılıyor?</w:t>
      </w:r>
    </w:p>
    <w:p>
      <w:pPr/>
      <w:r>
        <w:rPr/>
        <w:t xml:space="preserve">Namaz tesbihatındaki mübarek sayıya ulaştırma düşüncesiyle iman mertebelerini tamamlamak istediği için anılıyor.</w:t>
      </w:r>
    </w:p>
    <w:p>
      <w:pPr/>
      <w:r>
        <w:rPr/>
        <w:t xml:space="preserve">9-) Üçüncü menzilin “ibretgâh” diye anılması orası hakkında ne düşündürür?</w:t>
      </w:r>
    </w:p>
    <w:p>
      <w:pPr/>
      <w:r>
        <w:rPr/>
        <w:t xml:space="preserve">Oranın bakıp ders alınacak, hikmet görülecek bir yer olduğunu düşündürür.</w:t>
      </w:r>
    </w:p>
    <w:p>
      <w:r>
        <w:br w:type="page"/>
      </w:r>
    </w:p>
    <w:p>
      <w:pPr>
        <w:pStyle w:val="Heading2"/>
      </w:pPr>
      <w:r>
        <w:t>11sinif ayetul-kubra-p98-imam-i-rabbaninin-dersi-iman-hakikatlerinin-inkisafi-ve-tahkiki-imana-cagri-3-menzile-hazirlik - Set 5 - CEVAPLAR</w:t>
      </w:r>
    </w:p>
    <w:p>
      <w:pPr/>
      <w:r>
        <w:rPr/>
        <w:t xml:space="preserve">1-) Seyyahın dinlediği derste tarikatların hedefi nasıl özetleniyor?</w:t>
      </w:r>
    </w:p>
    <w:p>
      <w:pPr/>
      <w:r>
        <w:rPr/>
        <w:t xml:space="preserve">İman gerçeklerinin açılması ve güçlenmesi olarak özetleniyor.</w:t>
      </w:r>
    </w:p>
    <w:p>
      <w:pPr/>
      <w:r>
        <w:rPr/>
        <w:t xml:space="preserve">2-) Gelecekte çıkacağı söylenen kişinin yapacağı iş nasıl tanıtılmıştır?</w:t>
      </w:r>
    </w:p>
    <w:p>
      <w:pPr/>
      <w:r>
        <w:rPr/>
        <w:t xml:space="preserve">İnançla ilgili esasları akla dayanan delillerle net şekilde ortaya koymak olarak tanıtılmıştır.</w:t>
      </w:r>
    </w:p>
    <w:p>
      <w:pPr/>
      <w:r>
        <w:rPr/>
        <w:t xml:space="preserve">3-) İmam-ı Rabbanî’nin bu vazifeyle ilgili ifadesi hangi duyguyu yansıtır?</w:t>
      </w:r>
    </w:p>
    <w:p>
      <w:pPr/>
      <w:r>
        <w:rPr/>
        <w:t xml:space="preserve">Bu hizmete talip olma ve onu çok önemseme duygusunu yansıtır.</w:t>
      </w:r>
    </w:p>
    <w:p>
      <w:pPr/>
      <w:r>
        <w:rPr/>
        <w:t xml:space="preserve">4-) İman ve tevhid insan için hangi bakımlardan temel kabul ediliyor?</w:t>
      </w:r>
    </w:p>
    <w:p>
      <w:pPr/>
      <w:r>
        <w:rPr/>
        <w:t xml:space="preserve">İnsanî olgunlukların dayanağı, özü, aydınlığı ve canlılığı kabul ediliyor.</w:t>
      </w:r>
    </w:p>
    <w:p>
      <w:pPr/>
      <w:r>
        <w:rPr/>
        <w:t xml:space="preserve">5-) Tefekkürün burada özellikle hangi türü öne çıkarılıyor?</w:t>
      </w:r>
    </w:p>
    <w:p>
      <w:pPr/>
      <w:r>
        <w:rPr/>
        <w:t xml:space="preserve">İmanla ilgili derin ve şuurlu düşünme öne çıkarılıyor.</w:t>
      </w:r>
    </w:p>
    <w:p>
      <w:pPr/>
      <w:r>
        <w:rPr/>
        <w:t xml:space="preserve">6-) Seyyahın “bir zerre” ifadesiyle vermek istediği mesaj nedir?</w:t>
      </w:r>
    </w:p>
    <w:p>
      <w:pPr/>
      <w:r>
        <w:rPr/>
        <w:t xml:space="preserve">İmandaki küçük bir ilerlemenin bile başka birçok manevî kazançtan üstün olduğudur.</w:t>
      </w:r>
    </w:p>
    <w:p>
      <w:pPr/>
      <w:r>
        <w:rPr/>
        <w:t xml:space="preserve">7-) Metin, Avrupa kaynaklı itirazların zamanla birikmesini neden vurguluyor?</w:t>
      </w:r>
    </w:p>
    <w:p>
      <w:pPr/>
      <w:r>
        <w:rPr/>
        <w:t xml:space="preserve">Tehlikenin küçük ve geçici değil, uzun süredir büyüyen bir mesele olduğunu göstermek için.</w:t>
      </w:r>
    </w:p>
    <w:p>
      <w:pPr/>
      <w:r>
        <w:rPr/>
        <w:t xml:space="preserve">8-) Taklidî imandan tahkikî imana geçmek ne anlama gelir?</w:t>
      </w:r>
    </w:p>
    <w:p>
      <w:pPr/>
      <w:r>
        <w:rPr/>
        <w:t xml:space="preserve">Sadece görerek veya duyarak inanmak yerine, delil ve bilinçle sağlam bir imana ulaşmak demektir.</w:t>
      </w:r>
    </w:p>
    <w:p>
      <w:pPr/>
      <w:r>
        <w:rPr/>
        <w:t xml:space="preserve">9-) Yirmi dokuz mertebeden otuz üçe çıkma düşüncesi neyi gösterir?</w:t>
      </w:r>
    </w:p>
    <w:p>
      <w:pPr/>
      <w:r>
        <w:rPr/>
        <w:t xml:space="preserve">Manevî ilerlemenin daha tamam bir dereceye taşınmak istendiğini gösterir.</w:t>
      </w:r>
    </w:p>
    <w:p>
      <w:r>
        <w:br w:type="page"/>
      </w:r>
    </w:p>
    <w:p>
      <w:pPr>
        <w:pStyle w:val="Heading2"/>
      </w:pPr>
      <w:r>
        <w:t>11sinif ayetul-kubra-p98-imam-i-rabbaninin-dersi-iman-hakikatlerinin-inkisafi-ve-tahkiki-imana-cagri-3-menzile-hazirlik - Set 6 - CEVAPLAR</w:t>
      </w:r>
    </w:p>
    <w:p>
      <w:pPr/>
      <w:r>
        <w:rPr/>
        <w:t xml:space="preserve">1-) Bu pasajda seyyahın karşılaştığı zatın eğitimi hangi konuda yoğunlaşıyor?</w:t>
      </w:r>
    </w:p>
    <w:p>
      <w:pPr/>
      <w:r>
        <w:rPr/>
        <w:t xml:space="preserve">İman hakikatlerini açıklama ve güçlendirme konusunda yoğunlaşıyor.</w:t>
      </w:r>
    </w:p>
    <w:p>
      <w:pPr/>
      <w:r>
        <w:rPr/>
        <w:t xml:space="preserve">2-) Bir iman meselesinin açık şekilde anlaşılması neden çok değerli sayılıyor?</w:t>
      </w:r>
    </w:p>
    <w:p>
      <w:pPr/>
      <w:r>
        <w:rPr/>
        <w:t xml:space="preserve">Çünkü insanın inancını sağlamlaştırır ve sırf olağanüstü hallere göre daha kalıcı fayda verir.</w:t>
      </w:r>
    </w:p>
    <w:p>
      <w:pPr/>
      <w:r>
        <w:rPr/>
        <w:t xml:space="preserve">3-) Dipnotta bu beklentinin bir kişiden çok bir hizmete bağlanması neyi anlatır?</w:t>
      </w:r>
    </w:p>
    <w:p>
      <w:pPr/>
      <w:r>
        <w:rPr/>
        <w:t xml:space="preserve">Hakikatin şahıslardan daha büyük olduğunu ve asıl etkinin eserle ortaya çıktığını anlatır.</w:t>
      </w:r>
    </w:p>
    <w:p>
      <w:pPr/>
      <w:r>
        <w:rPr/>
        <w:t xml:space="preserve">4-) İman ve tevhidin insan hayatındaki yeri nasıl anlatılıyor?</w:t>
      </w:r>
    </w:p>
    <w:p>
      <w:pPr/>
      <w:r>
        <w:rPr/>
        <w:t xml:space="preserve">Bütün insanî güzelliklerin temel taşı gibi anlatılıyor.</w:t>
      </w:r>
    </w:p>
    <w:p>
      <w:pPr/>
      <w:r>
        <w:rPr/>
        <w:t xml:space="preserve">5-) Hafî zikrin öneminin tefekkürle bağlantılı verilmesi neyi gösterir?</w:t>
      </w:r>
    </w:p>
    <w:p>
      <w:pPr/>
      <w:r>
        <w:rPr/>
        <w:t xml:space="preserve">Zikrin sadece dil işi değil, kalbi derin düşünceye taşıyan bir ibadet olduğunu gösterir.</w:t>
      </w:r>
    </w:p>
    <w:p>
      <w:pPr/>
      <w:r>
        <w:rPr/>
        <w:t xml:space="preserve">6-) Seyyahın kendi kendine yaptığı değerlendirmede öncelik sırası nasıldır?</w:t>
      </w:r>
    </w:p>
    <w:p>
      <w:pPr/>
      <w:r>
        <w:rPr/>
        <w:t xml:space="preserve">Önce iman kuvveti, sonra diğer marifet ve kemaller gelir.</w:t>
      </w:r>
    </w:p>
    <w:p>
      <w:pPr/>
      <w:r>
        <w:rPr/>
        <w:t xml:space="preserve">7-) Filozofların itiraz ve şüphelerinin ehl-i imana yönelmesi nasıl bir sorumluluk doğuruyor?</w:t>
      </w:r>
    </w:p>
    <w:p>
      <w:pPr/>
      <w:r>
        <w:rPr/>
        <w:t xml:space="preserve">Müminlerin imanını savunma, öğrenme ve güçlendirme sorumluluğu doğuruyor.</w:t>
      </w:r>
    </w:p>
    <w:p>
      <w:pPr/>
      <w:r>
        <w:rPr/>
        <w:t xml:space="preserve">8-) Bu parçadaki “taklit” ile “tahkik” arasındaki fark nedir?</w:t>
      </w:r>
    </w:p>
    <w:p>
      <w:pPr/>
      <w:r>
        <w:rPr/>
        <w:t xml:space="preserve">Taklitte başkasına dayanma, tahkikte ise anlayarak ve delille inanma vardır.</w:t>
      </w:r>
    </w:p>
    <w:p>
      <w:pPr/>
      <w:r>
        <w:rPr/>
        <w:t xml:space="preserve">9-) Seyyahın yeni menzile yönelmesinde canlılar âlemine dikkat çekilmesi neden anlamlıdır?</w:t>
      </w:r>
    </w:p>
    <w:p>
      <w:pPr/>
      <w:r>
        <w:rPr/>
        <w:t xml:space="preserve">Çünkü Allah’ın idaresi ve rızık vermesi en açık şekilde canlılarda görülebilir.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d67d6cdb93a4383" /></Relationships>
</file>