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accd87b7348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rızıklarını almak için koşup geziyor mu, yoksa yerlerinde mi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ağaçların yiyeceğine kavuşması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yavruların beslenmesi kolay mı, zor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yiyeceğinin onlara özel yollarla gelmesi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bebeği için verilen ek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helâl rızkı kazanmayı yalnızca insanın eline mi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çok zeki kimselerin sıkıntı çekmesi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sıradan görünen bazı kişilerin rızka ulaşması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az olan bazı insanların zenginleşmesi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övülen hal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ağaçların güçlü ve istekle hareket eden varlıklar olduğu mu söyleniyor, yoksa böyle olmadığı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yiyeceğinin onlara gelmesi hangi güzel davranışa benzetilebilir?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koruması ve merhametinin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onları beslediğine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Yerlerinde duruyorlar.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sadece üstün akılla gelmediğini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Zekânın tek başına rızık getirmediğini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yalnızca insanın eline vermiyor.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Annenin şefkatidir.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Tevekküle benzetilebilir.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Tevekkül ve Allah’a güvenme halidir.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Allah’ın takdiriyle geldiğini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varlıklar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Yavrunun eline biraz güç geçince önceki beslenme şeklinin değişmesi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yavrularında rızka yardımcı edilen güzel destek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sadece kuvvet ve kendi seçimi helâl rızkı getirmeye yeter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bilgili veya yetenekli olmak neden her zaman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büyük yetenek sahiplerinin sıkıntıya düşmesi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vermede Allah’ın hangi güzel sıfatları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sonra çocuk nasıl davranmayı öğrenebilir?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rızıklarını aramak için yer değiştiriyor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Ağaçların kendi başına güçlü olmaması, rızıkları hakkında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 hayvanların ve bebeklerin beslenmesi bize hangi duyguyu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Sütün bir süre sonra kesilmesi yavrunun hangi durumuyla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sevgisi ve şefkatidir.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Yardımın ihtiyaca göre verildiğini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Çalışıp Allah’a güvenmeyi öğrenebilir.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ve şefkati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Yetenek her zaman yeterli olmaz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rızkı asıl veren 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Biraz güç ve seçme imkânı kazanmasıyla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Rızıklarının onlara gönderildiğini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yer değiştirmiyorlar.</w:t>
            </w:r>
          </w:p>
        </w:tc>
      </w:tr>
    </w:tbl>
  </w:body>
</w:document>
</file>