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2db04d6c4f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Seyyah, aradığını nerelerde sorduğunu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gerçekler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Delillerin çok parlak olması, onları anlamayı zorlaştırır mı kolaylaştırır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gerçek Allah’ın varlığına nasıl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Delillerin kesin olması, tahmin mi bilgi mi verdiğini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gerçeklerin birlikte olması imana nasıl fayda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delillerin bir araya gelmesi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Allah’a karşı hangi güzel söz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getirdiği haber yanlış mı doğru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konuşan kişi nasıl bir kimse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aradığı Rabbi hakkında ne bulduğunu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Yaratanını ve sahibini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ve her şeyde aradığını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birlikte daha güçlü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daha sağlam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bir şekilde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O’na delil olan gerçekleri bulduğunu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Gezen ve araştıran bir yolcu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ve şükür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olan şeylerin sayısı az mı çok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hangi iki büyük konuya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şüpheyi artırır mı azaltır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delillerin hepsinin aynı yönde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delil Allah’ın birliği hakkında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 en tam güvene ulaşmak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imanın büyümesi bir anda mı oluyor, basamak basamak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getirdiği mesaj için hangi nitelik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Seyyah, aradığı cevabı bulduğunu anlatıyor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aradığını bulunca nasıl bir sözle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doğru delillerin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Hakikatlerin parlak diye anlatılması hangi benzetmeyle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birlikte aynı hakikati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doğru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Basamak basamak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 çok sağlam bir iman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bir işaret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benzetilerek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Otuz 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ederek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bulduğunu anlatıyor.</w:t>
            </w:r>
          </w:p>
        </w:tc>
      </w:tr>
    </w:tbl>
  </w:body>
</w:document>
</file>