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e8933b94b409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canlılardan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canlıların hepsi neye birlikte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ve kuşların hangi yönleri bir delil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yapılmasında hangi özellik özellikle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birbirinden ayrılması ve güzel süslenmesi ne ile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biçim verilmesi hangi güzel özellikle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değişik hayvan şekillerinin çıkması nereden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canlı türleri arasında özellikle hangi iki grup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canlılar Allah hakkında hangi iki büyük hakikati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canlının farklı özelliklerle ayrılması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 verilmesi ve süslenmesi nasıl bir yapmayı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Ölçüye göre şekil verilmesi neyin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İsteyerek yapılmaları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Duyuları, güçleri, hisleri, ince özellikleri, organları ve bedenlerindeki aletler.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Hayvanlardan ve kuşlardan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 türleri ve kuş türleri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Benzer yumurtalardan ve damlalardan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Maksatla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Dikkatli ve maksatlı bir yapmayı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Bilerek seçildiğini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 olduğunu ve tek olduğunu bildiriyor.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Yumurtalar ve damlalar birbirine benzese de sonuçlar nasıl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Sayılamayacak kadar çok biçimin ortaya çıkması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canlıların sadece bedeni mi, başka yönleri de anlatılıyor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başka yönleri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organları ve araç gibi çalışan parçaları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 yoktan yapmak hangi özelliğe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 birbirinden ayırmak ve güzelleştirmek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canlıya uygun ölçü vermek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ortaya çıkan canlı şekilleri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canlıların hepsinin ortak sözü gibi anlatılan ana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ve kuşlar bu gerçeğe ne ile şahitlik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Yumurtalar ve damlalar başlangıçta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ayetul-kubra-p26-hayvanat-ve-tuyur-1-makam-7-mertebe-icin-arapca-hulasa-sehadet-metni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Duyuları, kuvvetleri, hisleri ve ince özellikleri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yönleri 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Düzenli, farklı ve türlü türlü biçimler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Sonuçlar çok çeşitli ve farklı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Kasıtlı bir işi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İradeye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ve yerli yerinde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Birbirine benzer ve sayılıdır.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yapıları ve özellikleriyle şahitlik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başka ilah olmadığı mesajıdır.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çeşitli, farklı ve düzenlidir.</w:t>
            </w:r>
          </w:p>
        </w:tc>
      </w:tr>
    </w:tbl>
  </w:body>
</w:document>
</file>