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bd57dcc248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perde arkasında var olduğu bildirilen Zât ne yapmak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Allah’a karşı teşekkür etmesi hangi şeylerle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çeşit tadın hazırlanması neyin işareti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gayelere en iyi hizmet eden kişinin kim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“en sevgili mahluk” olmaya sebep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Muhammed aleyhissalâtü vesselâm kâinatla ilgili hangi kapıyı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hakikat bu zat hakkında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“Âlemin iftiharı” denmesi, onun nasıl bir makamı olduğunu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verilen güzel lakaplar neden yerinde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nimetlerin çokluğu neyi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insanların kendisini sadece bilmesini mi, yoksa sevmesini de mi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kullardan istediği kullukta hangi tavırlar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Muhammed aleyhissalâtü vesselâm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şefkatinin ve ikramının işareti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sayısız nimetlerle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kudretini, nimetlerini, terbiyesini, büyüklüğünü ve adaletini göstermek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bir makamı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sözlü olduğuna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sırrını anlama kapısını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maksatlarına tam hizmet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teslim olma ve itaat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Sevmesini de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kullarını sevdiğini ve kendini tanıttığını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ve üstün olduğu için yerinde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İyilerin korunması, kötülerin kaldırılması hangi özelliği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ilahî gayeleri en iyi anlatan ve yaşayan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 yaratılışla ilgili bilinmeyen şeyi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zatın başarılı olmasının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sonuna göre yaratıcıyı en önemli şekilde bildiren söz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Yaratıcımız hakkında en önemli sözü kimin söylediği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yaratılmış güzellikler ve sanatlı işler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nimetler verilmesi insanlarda hangi karşılığı doğurmalı?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kötülere ne yapıldığı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Zalimlerin ve yalancıların cezalandırılması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yanında en sevgili kulun hangi işe tam hizmet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bu dünyada en önemli kişi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yardımı ve muvaffak etmesi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Açıklamış ve çözmüştür.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Teşekkür ve hamd doğurmalı.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hünerini ve güzelliğini bildirmek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söylediği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aittir.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bildirdiği büyük maksatlara tam hizmet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Haksızlığın cezasız kalmadığını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Kötüler yok edilir, zalimler ve yalancılar cezalandırılır.</w:t>
            </w:r>
          </w:p>
        </w:tc>
      </w:tr>
    </w:tbl>
  </w:body>
</w:document>
</file>