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4563248b34d6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en değerli insan sermayesi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imanını arttırmak için nereye bakmak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hangi araçla kâinata bakıyor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Kâinat, benzetme olarak hangi şeylere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düzen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Yaratıcının hangi özelliği özellikle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değişme ve yenilenme olması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kâinattaki işler nasıl yapılıyor diye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büyük şahitliğini destekleyen kaç büyük hakikatten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büyük hakikatin kâinatın şahitliğini desteklemesi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imanın değerini bildiği için kendi kendine ne yapmaya karar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İman, geçici şeyler yerine insana nasıl bir kazanç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kitap, bir Kur’an, bir saray ve bir şehir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Kur’an’dan aldığı geniş bir bakışla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tamamına bakmak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güç ve büyük hikmetle yapılıyor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hikmetle yöneten biri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birbiriyle bağını 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bilen ve her şeye gücü yeten bir Yaratıcıyı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Bitmeyen bir hayat ve kalıcı nimetler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ileri gidip imanını güçlendirmeye karar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delilin çok güçlü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büyük hakikatten söz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ölüm korkusu içindeki insan için iman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neden kâinatın sözünü dinlemek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anlamlı ve düzenli olması neye benzetilerek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parçaların silinip yenilenmesi nasıl bir ilme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birbiriyle ilgisinin bilinmesi hangi sıfatı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değişiklikler rastgele mi, yoksa ölçülü mü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kâinat yalnız varlığı mı gösteriyor, yoksa birliği de mi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yolcu imanı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İman, insana yalnız dünya için mi fayda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yeni bir iman dersi almak için önce neye başvuruyor?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Kâinata bakınca ilk göze çarpan iki özellik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bilen bir ilme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Okunan bir eser ve düzenli bir mekân gibi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Aldığı dersleri tamamlamak ve daha iyi anlamak için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sonsuz yok oluştan kurtarır.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düzenin Allah’ın varlığını ve birliğini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varlığı hem birliği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hikmetli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Yaratıcının kusursuz bilgi sahibi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Anlamlı ve düzenli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bütününe başvuruyor.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ahiret için de fayda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kıymetli bir hazine gibi görüyor.</w:t>
            </w:r>
          </w:p>
        </w:tc>
      </w:tr>
    </w:tbl>
  </w:body>
</w:document>
</file>