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803e449e240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yere yayıldığı söylenen hakikat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hakikatin bir bölümünü hangi organımız fark eder, bir bölümünü ne ile anlarız?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 gelince çok sayıda hangi canlılar yok olup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gidiş düzensiz mi, yoksa ölçülü mü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Bahara kadar geride kalan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kalanlar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önceki canlılara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Bahardaki bu yeniden canlanma, hangi büyük olaya örnek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gelip gitmeleri yöneten Zât’ın hangi iki büyük sıfatı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mevsimlerden özellikle hangisi ölüm ve ayrılık zamanı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Güzde yalnız tek tük canlılar mı gider, yoksa çok sayıda tür mü etkilenir?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düzenli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küçük hayvanlar.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kısmını gözümüzle görürüz, bir kısmını aklımızla anlarız.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yaratılma hakikatidir.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Dirilişe örnek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 yeniden dirilir, bir kısmının da benzerleri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hayatın başlamasına vesile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Tohumlar, çekirdekler ve yumurtalar.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tür etkilenir.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 mevsimi.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güç ve sonsuz hikmet.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Misafirlerin gelip gittiği bir yere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türün çok kalabalık bireyleri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giderken arkalarında gelişigüzel şeyler mi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emanetlerin korunması kimin korumasına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sadece bitkiler mi, yoksa bazı hayvanlar da bu yenilenmeye katılıyor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Geçen baharın canlıları neyi gösteren bir haber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güz ve her baharda büyük ölçekte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gelen bu canlı toplulukları burada ne yapıp sonra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bize Allah hakkında hangi düşünceyi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Hudûs hakikati parçada kısa olarak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hakikati hangi iki yolla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Sonbaharda bitki ve küçük canlıların gitmesi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metinde niçin ümitsizlik yoktur?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hayvanlar da katılıyor.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koruyan Allah’ın korumasına.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düzenli şekilde yeni hayatı başlatacak emanetler bırakıyorlar.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Sayılarının çok fazla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Varlığının açık olduğunu ve her şeyi hikmetle yönettiğini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Görevlerini yapıp sonra gidiyorlar.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âlem gidiyor, yeni bir âlem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Yaptıkları işler ve görevlerin ortaya çıkmasını gösteren bir haber gibi.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bahar gelince yeniden hayat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canlıların kalıcı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Görerek ve düşünerek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sonradan meydana gelmesi demektir.</w:t>
            </w:r>
          </w:p>
        </w:tc>
      </w:tr>
    </w:tbl>
  </w:body>
</w:document>
</file>