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8536e82484f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uyarı bölümünde, önceki hakikatlerin neye delil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hakikatler var olmalarıyla daha çok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hakikatler kuşatıcı oluşlarıyla daha çok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Bâb delilleri daha çok hangi yönü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Bâb delilleri daha çok hangi yönü açıkça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Aslında iki bölüm birbirinden tamamen ayrı mı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bölüm arasındaki fark niçin ayrıca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bölümün basamakları nasıl anlatılmak istenmişti?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kısa anlatmaya mecbur kalındığı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İhtar kısmında iki ayrı bölümden söz ediliyor. Bunlardan ilki daha çok neyi ispat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 daha çok hangi hakikati gösteren deliller olarak adlandırılıyor?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mertebelerdeki hakikatler yalnız birliğe mi, yalnız varlığa mı bakıyor?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varlığının kesin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varlığına, birliğine ve tek oluşuna delil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bölüm gibi ayrıntılı anlatılmak istenmişti.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Hangisinin hangi tarafı daha açık anlattığını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ikisi de hem varlığı hem birliği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açıkça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İkisine de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Tevhid, yani Allah’ın birliği delilleri olarak adlandırılıyor.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varlığının gerekli ve kesin olduğunu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engeller çıktığı için.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Bâb için neden “varlık delilleri” denmiş?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Bâb için neden “birlik delilleri” denmiş?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 bölümün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Ayrımı göstermek için iki bölümde bazı ifadelerin tekrar edildiği söyleniyor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bölüm için önce nasıl bir niyet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nasıl bir yol seçilmiş?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uyarıda, her bir hakikatin kendi gerçekleşmesi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hakikatlerin genişliği ve kuşatıcılığı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Bâb ile İkinci Bâb arasında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bölüm birbirine zıt mı, yoksa birbirini tamamlıyor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bölümde varlık önde olsa da içinde birlik de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 önde olan bölümde varlık da bulunuyor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ayetul-kubra-p74-ihtar-1-bab-vucub-delilleri-ile-2-bab-vahdet-burhanlari-farki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farkı belli etmek için tekrar edildiği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de Allah’ın varlığını ve birliğini ispat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en başta açıkça birliği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en başta açıkça varlığı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varlığının gerekli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ve özet anlatım seçilmiş.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 önceki gibi açıklamak niyeti vardı.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varlık da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birlik de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Birbirini tamamlıyor.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Birinde varlık daha açık, öbüründe birlik daha açık anlatılıyor.</w:t>
            </w:r>
          </w:p>
        </w:tc>
      </w:tr>
    </w:tbl>
  </w:body>
</w:document>
</file>