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f7c063c5543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önemli sır, en büyük şey ile en küçük şey arasında Allah’ın kudreti bakımından nasıl bir durum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sırrın açıklanmasıyla hangi büyük kitabın derin manaları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 öğrenilince kâinatın hangi yönü daha iyi bilinir?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eser bu sırrı açıklayan bir rehber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eserde bu meselenin delillerle çok sağlam şekilde anlatıldığı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bütün uzun açıklama hemen yapılmış mı, yoksa kısa bir özet mi verilmek istenmiş?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özette kaç sırdan söz edilmek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sırlardan yazılabildiği belirtilenler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Geri kalanların yazılması neden durmuş?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sır, iman ve tevhid bakımından küçük mü büyük mü bir değere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sır, İslâmiyet içinde nasıl bir yere sahip bir esasla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Risaletü’n-Nur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Yaratılıştaki gizli bilmece daha iyi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derin manaları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büyükle küçük arasında zorluk farkı olmadığını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ve ikinci sırlar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üç sırdan söz edilmek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özet verilmek istenmiş.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çok kesin delillerle anlatıldığı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bir esasla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değere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her şeye yettiğini anlatan büyük bir sırrın önemli olduğu ve bunun delillerle açıklandığıdır.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ve manevî iki güçlü engel yüzünden durmuş.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 insan aklına kolay gelen bir mesele gibi mi, yoksa şaşırtıcı bir mesele gibi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şaşırtıcı meselenin çözülmesiyle hangi gizli durum anlaşılmış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nimetin anlaşılması karşısında nasıl bir duygu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sırrın açıklanmasında adı geçen eser için nasıl bir görev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Ayrıntılı açıklamalar başka yerlere bırakılırken burada nasıl bir yol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kısa anlatım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Anlatıcı, bütün sırları tamamlayabilmiş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Tamamlayamamasının sebebi tek bir engel mi, iki çeşit engel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açıklanan sır, Allah’ın birliğini anlamaya yardım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büyük olanla küçük olanın Allah’ın kudreti önünde aynı kolaylıkta olduğu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gerçeği anlatmak, Kur’anın kapalı kalan yönlerini açmaya yardım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yaratılışıyla ilgili zor meselelerin felsefenin gücünü aşan tarafı olduğu belirtiliyor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sırrı açan ve ispat eden bir görev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hamd duygusu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yaratılışındaki gizli sır anlaşılmış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Şaşırtıcı bir mesele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çeşit engeldir; maddî ve manevî engellerdir.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tamamlayamamış.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Fihriste, yani özet listeye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kısa ve toplu bir anlatım seçiliyor.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aynı kolaylıkta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Allah’ın birliğini anlamaya yardım eder.</w:t>
            </w:r>
          </w:p>
        </w:tc>
      </w:tr>
    </w:tbl>
  </w:body>
</w:document>
</file>