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6afae3b5b47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ayetul-kubra-p04-1-varta-1-mesele-umumi-meselelerde-isbata-karsi-nefyin-kiymetsizligi-hilal-misali - Set 1</w:t>
      </w:r>
    </w:p>
    <w:p>
      <w:pPr/>
      <w:r>
        <w:rPr/>
        <w:t xml:space="preserve">1-) İlk tehlikeden kurtulmak için anlatılan bölüm kaç parçadır? (2 kelime)</w:t>
      </w:r>
    </w:p>
    <w:p>
      <w:r>
        <w:rPr/>
        <w:t/>
      </w:r>
    </w:p>
    <w:p>
      <w:pPr/>
      <w:r>
        <w:rPr/>
        <w:t xml:space="preserve">2-) Hilâl örneğinde, ayı gördüğünü söyleyen az kişi mi yoksa görmediğini söyleyen çok kişi mi daha güçlü sayılır? (5 kelime)</w:t>
      </w:r>
    </w:p>
    <w:p>
      <w:pPr/>
      <w:r>
        <w:rPr/>
        <w:t xml:space="preserve">Gördüğünü</w:t>
      </w:r>
    </w:p>
    <w:p>
      <w:r>
        <w:rPr/>
        <w:t/>
      </w:r>
    </w:p>
    <w:p>
      <w:pPr/>
      <w:r>
        <w:rPr/>
        <w:t xml:space="preserve">3-) Bir şeyi var diye söylemek neden daha kolaydır?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Bir şeyi her yerde yok demek neden zordur?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Bir kimse “Ben görmedim” derse bu söz neyi anlatır? (3 kelime)</w:t>
      </w:r>
    </w:p>
    <w:p>
      <w:r>
        <w:rPr/>
        <w:t/>
      </w:r>
    </w:p>
    <w:p>
      <w:pPr/>
      <w:r>
        <w:rPr/>
        <w:t xml:space="preserve">6-) Herkes kendi başına inkâr edince niçin birlik gücü olmaz?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İmanla ilgili büyük konularda kesin yok demek niçin yanlış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Küfür burada daha çok neye benzetilir: bilgiye mi, yokluğa ve inkâra mı? (4 kelime)</w:t>
      </w:r>
    </w:p>
    <w:p>
      <w:pPr/>
      <w:r>
        <w:rPr/>
        <w:t xml:space="preserve">Yokluğa</w:t>
      </w:r>
    </w:p>
    <w:p>
      <w:r>
        <w:rPr/>
        <w:t/>
      </w:r>
    </w:p>
    <w:p>
      <w:pPr/>
      <w:r>
        <w:rPr/>
        <w:t xml:space="preserve">9-) Metne göre filozofların manevî konulardaki inkârı güçlü mü zayıf mı görülür?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ayetul-kubra-p04-1-varta-1-mesele-umumi-meselelerde-isbata-karsi-nefyin-kiymetsizligi-hilal-misali - Set 2</w:t>
      </w:r>
    </w:p>
    <w:p>
      <w:pPr/>
      <w:r>
        <w:rPr/>
        <w:t xml:space="preserve">1-) Birinci meselede en önemli karşılaştırma hangi iki şey arasındadır? (4 kelime)</w:t>
      </w:r>
    </w:p>
    <w:p>
      <w:pPr/>
      <w:r>
        <w:rPr/>
        <w:t xml:space="preserve">İspat</w:t>
      </w:r>
    </w:p>
    <w:p>
      <w:r>
        <w:rPr/>
        <w:t/>
      </w:r>
    </w:p>
    <w:p>
      <w:pPr/>
      <w:r>
        <w:rPr/>
        <w:t xml:space="preserve">2-) İspat edenler neden birbirine destek olur?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İnkâr edenler neden aynı kuvveti oluşturamaz?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Gökte bir şey olduğunu söyleyen kişi bunu nasıl kuvvetlendirebilir? (2 kelime)</w:t>
      </w:r>
    </w:p>
    <w:p>
      <w:r>
        <w:rPr/>
        <w:t/>
      </w:r>
    </w:p>
    <w:p>
      <w:pPr/>
      <w:r>
        <w:rPr/>
        <w:t xml:space="preserve">5-) “Dünyada yok” demek için küçük bir yere bakmak yeterli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İnsan bazen neden “yok” zannına düşer?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İman konularında “kesinlikle yok” demek neden çok ağır bir söz olur?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Sadece kabul etmemek ile yokluğunu kalpten benimsemek aynı şey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Küfür, iman gibi dolu bir bilgi mi; yoksa daha çok reddediş mi sayılır? (4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ayetul-kubra-p04-1-varta-1-mesele-umumi-meselelerde-isbata-karsi-nefyin-kiymetsizligi-hilal-misali - Set 3</w:t>
      </w:r>
    </w:p>
    <w:p>
      <w:pPr/>
      <w:r>
        <w:rPr/>
        <w:t xml:space="preserve">1-) İlk çare bölümünde anlatılan iki konudan ilki neyi açıklar? (6 kelime)</w:t>
      </w:r>
    </w:p>
    <w:p>
      <w:pPr/>
      <w:r>
        <w:rPr/>
        <w:t xml:space="preserve">İspatın</w:t>
      </w:r>
    </w:p>
    <w:p>
      <w:r>
        <w:rPr/>
        <w:t/>
      </w:r>
    </w:p>
    <w:p>
      <w:pPr/>
      <w:r>
        <w:rPr/>
        <w:t xml:space="preserve">2-) Ramazan başındaki ay örneği niçin verilmiştir? (8 kelime)</w:t>
      </w:r>
    </w:p>
    <w:p>
      <w:pPr/>
      <w:r>
        <w:rPr/>
        <w:t xml:space="preserve">Görmenin, görmemekten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kişi “görmedik” dese de bu neden kesin delil sayılmaz?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Bir şeyi gösterebilmek neyi güçlendirir? (2 kelime)</w:t>
      </w:r>
    </w:p>
    <w:p>
      <w:r>
        <w:rPr/>
        <w:t/>
      </w:r>
    </w:p>
    <w:p>
      <w:pPr/>
      <w:r>
        <w:rPr/>
        <w:t xml:space="preserve">5-) “Benim yanımda yok” sözü ile “gerçekte yok” sözü aynı mıdır? (1 kelime)</w:t>
      </w:r>
    </w:p>
    <w:p>
      <w:r>
        <w:rPr/>
        <w:t/>
      </w:r>
    </w:p>
    <w:p>
      <w:pPr/>
      <w:r>
        <w:rPr/>
        <w:t xml:space="preserve">6-) Metne göre insanlar neden farklı farklı inkâr edebilir?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Küfür burada daha çok yapıcı bir kabul mü, yıkıcı bir reddediş mi olarak anlatılır? (5 kelime)</w:t>
      </w:r>
    </w:p>
    <w:p>
      <w:pPr/>
      <w:r>
        <w:rPr/>
        <w:t xml:space="preserve">Yıkıcı</w:t>
      </w:r>
    </w:p>
    <w:p>
      <w:r>
        <w:rPr/>
        <w:t/>
      </w:r>
    </w:p>
    <w:p>
      <w:pPr/>
      <w:r>
        <w:rPr/>
        <w:t xml:space="preserve">8-) Geniş iman meselelerinde yokluk iddiasını ispat etmek için ne kadar geniş bir bakış gerekir? (8 kelime)</w:t>
      </w:r>
    </w:p>
    <w:p>
      <w:pPr/>
      <w:r>
        <w:rPr/>
        <w:t xml:space="preserve">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Kâinatı, âhireti ve zamanları içine alan büyük inkâr niçin kanıtlanamaz? (8 kelime)</w:t>
      </w:r>
    </w:p>
    <w:p>
      <w:pPr/>
      <w:r>
        <w:rPr/>
        <w:t xml:space="preserve">Çünkü bunu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ayetul-kubra-p04-1-varta-1-mesele-umumi-meselelerde-isbata-karsi-nefyin-kiymetsizligi-hilal-misali - Set 4</w:t>
      </w:r>
    </w:p>
    <w:p>
      <w:pPr/>
      <w:r>
        <w:rPr/>
        <w:t xml:space="preserve">1-) Metinde kurtuluş yolu anlatılırken önce hangi konu ele alınır? (6 kelime)</w:t>
      </w:r>
    </w:p>
    <w:p>
      <w:pPr/>
      <w:r>
        <w:rPr/>
        <w:t xml:space="preserve">İspat</w:t>
      </w:r>
    </w:p>
    <w:p>
      <w:r>
        <w:rPr/>
        <w:t/>
      </w:r>
    </w:p>
    <w:p>
      <w:pPr/>
      <w:r>
        <w:rPr/>
        <w:t xml:space="preserve">2-) İspat eden iki kişi niçin daha sağlam durur?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İnkâr eden bin kişi neden tek bir sağlam delil gibi görülmez?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Bir şeyin olmadığını her zaman ispat etmek kolay mıdır? (3 kelime)</w:t>
      </w:r>
    </w:p>
    <w:p>
      <w:r>
        <w:rPr/>
        <w:t/>
      </w:r>
    </w:p>
    <w:p>
      <w:pPr/>
      <w:r>
        <w:rPr/>
        <w:t xml:space="preserve">5-) İnsan kendi görmeyişine bakınca nasıl bir hata yapabilir? (4 kelime)</w:t>
      </w:r>
    </w:p>
    <w:p>
      <w:pPr/>
      <w:r>
        <w:rPr/>
        <w:t xml:space="preserve">Gerçekte</w:t>
      </w:r>
    </w:p>
    <w:p>
      <w:r>
        <w:rPr/>
        <w:t/>
      </w:r>
    </w:p>
    <w:p>
      <w:pPr/>
      <w:r>
        <w:rPr/>
        <w:t xml:space="preserve">6-) İman meselelerinde aceleyle inkâr etmek neden tehlikelidir?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İman mı daha çok bilgi ve kabul tarafındadır, küfür mü?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İmanla ilgili her şeyi kapsayan büyük inkâr neden ispat edilemez? (8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ayetul-kubra-p04-1-varta-1-mesele-umumi-meselelerde-isbata-karsi-nefyin-kiymetsizligi-hilal-misali - Set 5</w:t>
      </w:r>
    </w:p>
    <w:p>
      <w:pPr/>
      <w:r>
        <w:rPr/>
        <w:t xml:space="preserve">1-) Birinci meselede “ispat” için nasıl bir güç anlatılır? (5 kelime)</w:t>
      </w:r>
    </w:p>
    <w:p>
      <w:pPr/>
      <w:r>
        <w:rPr/>
        <w:t xml:space="preserve">Birbirini</w:t>
      </w:r>
    </w:p>
    <w:p>
      <w:r>
        <w:rPr/>
        <w:t/>
      </w:r>
    </w:p>
    <w:p>
      <w:pPr/>
      <w:r>
        <w:rPr/>
        <w:t xml:space="preserve">2-) “Görmedim” sözü neden “yok” demek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Bir şeyi var diye göstermek mi, yok diye ispatlamak mı daha ağır iştir? (6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4-) İnkâr edenlerin ayrı ayrı kalması ne anlama gelir? (4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5-) Kâinatla ilgili konularda bilgisizce yok demek doğru olur mu? (2 kelime)</w:t>
      </w:r>
    </w:p>
    <w:p>
      <w:r>
        <w:rPr/>
        <w:t/>
      </w:r>
    </w:p>
    <w:p>
      <w:pPr/>
      <w:r>
        <w:rPr/>
        <w:t xml:space="preserve">6-) İman neden olumlu bir şey olarak anlatılır?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Sadece inanmamayı seçmek ile yokluğunu benimsemek arasındaki fark nedir?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ve her yeri ilgilendiren inkârı ispat etmek için ne gerekir?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ayetul-kubra-p04-1-varta-1-mesele-umumi-meselelerde-isbata-karsi-nefyin-kiymetsizligi-hilal-misali - Set 6</w:t>
      </w:r>
    </w:p>
    <w:p>
      <w:pPr/>
      <w:r>
        <w:rPr/>
        <w:t xml:space="preserve">1-) İlk tehlikeye karşı verilen çare kaç mesele ile anlatılır?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İlk meselede hangi taraf daha sağlam kabul edilir: doğrulayan taraf mı, reddeden taraf mı? (6 kelime)</w:t>
      </w:r>
    </w:p>
    <w:p>
      <w:pPr/>
      <w:r>
        <w:rPr/>
        <w:t xml:space="preserve">Doğrulayan</w:t>
      </w:r>
    </w:p>
    <w:p>
      <w:r>
        <w:rPr/>
        <w:t/>
      </w:r>
    </w:p>
    <w:p>
      <w:pPr/>
      <w:r>
        <w:rPr/>
        <w:t xml:space="preserve">3-) Hilâl örneğinde az sayıdaki şahidin sözü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Bir kişi bir şeyin olmadığını söyleyince neden hemen kesin kabul edilmez?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İnkâr eden kişi çoğu zaman nereye bakarak hüküm verir? (8 kelime)</w:t>
      </w:r>
    </w:p>
    <w:p>
      <w:pPr/>
      <w:r>
        <w:rPr/>
        <w:t xml:space="preserve">Kendi nefsine,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yüzden inkâr edenlerin sözleri neden birleşmez?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İkinci meselede sözün geçmesi neye bağlıdır? (2 kelime)</w:t>
      </w:r>
    </w:p>
    <w:p>
      <w:r>
        <w:rPr/>
        <w:t/>
      </w:r>
    </w:p>
    <w:p>
      <w:pPr/>
      <w:r>
        <w:rPr/>
        <w:t xml:space="preserve">8-) Tıp konusunda kim daha yetkilidir?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ayetul-kubra-p04-1-varta-1-mesele-umumi-meselelerde-isbata-karsi-nefyin-kiymetsizligi-hilal-misali - Set 1 - CEVAPLAR</w:t>
      </w:r>
    </w:p>
    <w:p>
      <w:pPr/>
      <w:r>
        <w:rPr/>
        <w:t xml:space="preserve">1-) İlk tehlikeden kurtulmak için anlatılan bölüm kaç parçadır?</w:t>
      </w:r>
    </w:p>
    <w:p>
      <w:pPr/>
      <w:r>
        <w:rPr/>
        <w:t xml:space="preserve">İki parçadır.</w:t>
      </w:r>
    </w:p>
    <w:p>
      <w:pPr/>
      <w:r>
        <w:rPr/>
        <w:t xml:space="preserve">2-) Hilâl örneğinde, ayı gördüğünü söyleyen az kişi mi yoksa görmediğini söyleyen çok kişi mi daha güçlü sayılır?</w:t>
      </w:r>
    </w:p>
    <w:p>
      <w:pPr/>
      <w:r>
        <w:rPr/>
        <w:t xml:space="preserve">Gördüğünü söyleyenler daha güçlü sayılır.</w:t>
      </w:r>
    </w:p>
    <w:p>
      <w:pPr/>
      <w:r>
        <w:rPr/>
        <w:t xml:space="preserve">3-) Bir şeyi var diye söylemek neden daha kolaydır?</w:t>
      </w:r>
    </w:p>
    <w:p>
      <w:pPr/>
      <w:r>
        <w:rPr/>
        <w:t xml:space="preserve">Çünkü işaret edilip gösterilebilir.</w:t>
      </w:r>
    </w:p>
    <w:p>
      <w:pPr/>
      <w:r>
        <w:rPr/>
        <w:t xml:space="preserve">4-) Bir şeyi her yerde yok demek neden zordur?</w:t>
      </w:r>
    </w:p>
    <w:p>
      <w:pPr/>
      <w:r>
        <w:rPr/>
        <w:t xml:space="preserve">Çünkü her yeri aramak gerekir.</w:t>
      </w:r>
    </w:p>
    <w:p>
      <w:pPr/>
      <w:r>
        <w:rPr/>
        <w:t xml:space="preserve">5-) Bir kimse “Ben görmedim” derse bu söz neyi anlatır?</w:t>
      </w:r>
    </w:p>
    <w:p>
      <w:pPr/>
      <w:r>
        <w:rPr/>
        <w:t xml:space="preserve">Kendi bakışını anlatır.</w:t>
      </w:r>
    </w:p>
    <w:p>
      <w:pPr/>
      <w:r>
        <w:rPr/>
        <w:t xml:space="preserve">6-) Herkes kendi başına inkâr edince niçin birlik gücü olmaz?</w:t>
      </w:r>
    </w:p>
    <w:p>
      <w:pPr/>
      <w:r>
        <w:rPr/>
        <w:t xml:space="preserve">Çünkü her biri ayrı sebeple görmeyebilir.</w:t>
      </w:r>
    </w:p>
    <w:p>
      <w:pPr/>
      <w:r>
        <w:rPr/>
        <w:t xml:space="preserve">7-) İmanla ilgili büyük konularda kesin yok demek niçin yanlış olur?</w:t>
      </w:r>
    </w:p>
    <w:p>
      <w:pPr/>
      <w:r>
        <w:rPr/>
        <w:t xml:space="preserve">Çünkü her şeyi bilmeden öyle denmez.</w:t>
      </w:r>
    </w:p>
    <w:p>
      <w:pPr/>
      <w:r>
        <w:rPr/>
        <w:t xml:space="preserve">8-) Küfür burada daha çok neye benzetilir: bilgiye mi, yokluğa ve inkâra mı?</w:t>
      </w:r>
    </w:p>
    <w:p>
      <w:pPr/>
      <w:r>
        <w:rPr/>
        <w:t xml:space="preserve">Yokluğa ve inkâra benzetilir.</w:t>
      </w:r>
    </w:p>
    <w:p>
      <w:pPr/>
      <w:r>
        <w:rPr/>
        <w:t xml:space="preserve">9-) Metne göre filozofların manevî konulardaki inkârı güçlü mü zayıf mı görülür?</w:t>
      </w:r>
    </w:p>
    <w:p>
      <w:pPr/>
      <w:r>
        <w:rPr/>
        <w:t xml:space="preserve">Zayıf görülür.</w:t>
      </w:r>
    </w:p>
    <w:p>
      <w:r>
        <w:br w:type="page"/>
      </w:r>
    </w:p>
    <w:p>
      <w:pPr>
        <w:pStyle w:val="Heading2"/>
      </w:pPr>
      <w:r>
        <w:t>2sinif ayetul-kubra-p04-1-varta-1-mesele-umumi-meselelerde-isbata-karsi-nefyin-kiymetsizligi-hilal-misali - Set 2 - CEVAPLAR</w:t>
      </w:r>
    </w:p>
    <w:p>
      <w:pPr/>
      <w:r>
        <w:rPr/>
        <w:t xml:space="preserve">1-) Birinci meselede en önemli karşılaştırma hangi iki şey arasındadır?</w:t>
      </w:r>
    </w:p>
    <w:p>
      <w:pPr/>
      <w:r>
        <w:rPr/>
        <w:t xml:space="preserve">İspat ile inkâr arasındadır.</w:t>
      </w:r>
    </w:p>
    <w:p>
      <w:pPr/>
      <w:r>
        <w:rPr/>
        <w:t xml:space="preserve">2-) İspat edenler neden birbirine destek olur?</w:t>
      </w:r>
    </w:p>
    <w:p>
      <w:pPr/>
      <w:r>
        <w:rPr/>
        <w:t xml:space="preserve">Çünkü aynı gerçeği gösterirler.</w:t>
      </w:r>
    </w:p>
    <w:p>
      <w:pPr/>
      <w:r>
        <w:rPr/>
        <w:t xml:space="preserve">3-) İnkâr edenler neden aynı kuvveti oluşturamaz?</w:t>
      </w:r>
    </w:p>
    <w:p>
      <w:pPr/>
      <w:r>
        <w:rPr/>
        <w:t xml:space="preserve">Çünkü herkes kendi tarafından konuşur.</w:t>
      </w:r>
    </w:p>
    <w:p>
      <w:pPr/>
      <w:r>
        <w:rPr/>
        <w:t xml:space="preserve">4-) Gökte bir şey olduğunu söyleyen kişi bunu nasıl kuvvetlendirebilir?</w:t>
      </w:r>
    </w:p>
    <w:p>
      <w:pPr/>
      <w:r>
        <w:rPr/>
        <w:t xml:space="preserve">Göstererek kuvvetlendirir.</w:t>
      </w:r>
    </w:p>
    <w:p>
      <w:pPr/>
      <w:r>
        <w:rPr/>
        <w:t xml:space="preserve">5-) “Dünyada yok” demek için küçük bir yere bakmak yeterli mi?</w:t>
      </w:r>
    </w:p>
    <w:p>
      <w:pPr/>
      <w:r>
        <w:rPr/>
        <w:t xml:space="preserve">Hayır, her yeri bilmek gerekir.</w:t>
      </w:r>
    </w:p>
    <w:p>
      <w:pPr/>
      <w:r>
        <w:rPr/>
        <w:t xml:space="preserve">6-) İnsan bazen neden “yok” zannına düşer?</w:t>
      </w:r>
    </w:p>
    <w:p>
      <w:pPr/>
      <w:r>
        <w:rPr/>
        <w:t xml:space="preserve">Çünkü kendi gözüne ve aklına bakar.</w:t>
      </w:r>
    </w:p>
    <w:p>
      <w:pPr/>
      <w:r>
        <w:rPr/>
        <w:t xml:space="preserve">7-) İman konularında “kesinlikle yok” demek neden çok ağır bir söz olur?</w:t>
      </w:r>
    </w:p>
    <w:p>
      <w:pPr/>
      <w:r>
        <w:rPr/>
        <w:t xml:space="preserve">Çünkü büyük bir yanlış olur.</w:t>
      </w:r>
    </w:p>
    <w:p>
      <w:pPr/>
      <w:r>
        <w:rPr/>
        <w:t xml:space="preserve">8-) Sadece kabul etmemek ile yokluğunu kalpten benimsemek aynı şey midir?</w:t>
      </w:r>
    </w:p>
    <w:p>
      <w:pPr/>
      <w:r>
        <w:rPr/>
        <w:t xml:space="preserve">Hayır, aynı şey değildir.</w:t>
      </w:r>
    </w:p>
    <w:p>
      <w:pPr/>
      <w:r>
        <w:rPr/>
        <w:t xml:space="preserve">9-) Küfür, iman gibi dolu bir bilgi mi; yoksa daha çok reddediş mi sayılır?</w:t>
      </w:r>
    </w:p>
    <w:p>
      <w:pPr/>
      <w:r>
        <w:rPr/>
        <w:t xml:space="preserve">Daha çok reddediş sayılır.</w:t>
      </w:r>
    </w:p>
    <w:p>
      <w:r>
        <w:br w:type="page"/>
      </w:r>
    </w:p>
    <w:p>
      <w:pPr>
        <w:pStyle w:val="Heading2"/>
      </w:pPr>
      <w:r>
        <w:t>2sinif ayetul-kubra-p04-1-varta-1-mesele-umumi-meselelerde-isbata-karsi-nefyin-kiymetsizligi-hilal-misali - Set 3 - CEVAPLAR</w:t>
      </w:r>
    </w:p>
    <w:p>
      <w:pPr/>
      <w:r>
        <w:rPr/>
        <w:t xml:space="preserve">1-) İlk çare bölümünde anlatılan iki konudan ilki neyi açıklar?</w:t>
      </w:r>
    </w:p>
    <w:p>
      <w:pPr/>
      <w:r>
        <w:rPr/>
        <w:t xml:space="preserve">İspatın inkârdan daha güçlü olduğunu açıklar.</w:t>
      </w:r>
    </w:p>
    <w:p>
      <w:pPr/>
      <w:r>
        <w:rPr/>
        <w:t xml:space="preserve">2-) Ramazan başındaki ay örneği niçin verilmiştir?</w:t>
      </w:r>
    </w:p>
    <w:p>
      <w:pPr/>
      <w:r>
        <w:rPr/>
        <w:t xml:space="preserve">Görmenin, görmemekten daha kuvvetli olduğunu anlatmak için verilmiştir.</w:t>
      </w:r>
    </w:p>
    <w:p>
      <w:pPr/>
      <w:r>
        <w:rPr/>
        <w:t xml:space="preserve">3-) Çok kişi “görmedik” dese de bu neden kesin delil sayılmaz?</w:t>
      </w:r>
    </w:p>
    <w:p>
      <w:pPr/>
      <w:r>
        <w:rPr/>
        <w:t xml:space="preserve">Çünkü görmemek, yok olduğunu göstermez.</w:t>
      </w:r>
    </w:p>
    <w:p>
      <w:pPr/>
      <w:r>
        <w:rPr/>
        <w:t xml:space="preserve">4-) Bir şeyi gösterebilmek neyi güçlendirir?</w:t>
      </w:r>
    </w:p>
    <w:p>
      <w:pPr/>
      <w:r>
        <w:rPr/>
        <w:t xml:space="preserve">Doğrulamayı güçlendirir.</w:t>
      </w:r>
    </w:p>
    <w:p>
      <w:pPr/>
      <w:r>
        <w:rPr/>
        <w:t xml:space="preserve">5-) “Benim yanımda yok” sözü ile “gerçekte yok” sözü aynı mıdır?</w:t>
      </w:r>
    </w:p>
    <w:p>
      <w:pPr/>
      <w:r>
        <w:rPr/>
        <w:t xml:space="preserve">Değildir.</w:t>
      </w:r>
    </w:p>
    <w:p>
      <w:pPr/>
      <w:r>
        <w:rPr/>
        <w:t xml:space="preserve">6-) Metne göre insanlar neden farklı farklı inkâr edebilir?</w:t>
      </w:r>
    </w:p>
    <w:p>
      <w:pPr/>
      <w:r>
        <w:rPr/>
        <w:t xml:space="preserve">Çünkü aralarındaki engeller farklıdır.</w:t>
      </w:r>
    </w:p>
    <w:p>
      <w:pPr/>
      <w:r>
        <w:rPr/>
        <w:t xml:space="preserve">7-) Küfür burada daha çok yapıcı bir kabul mü, yıkıcı bir reddediş mi olarak anlatılır?</w:t>
      </w:r>
    </w:p>
    <w:p>
      <w:pPr/>
      <w:r>
        <w:rPr/>
        <w:t xml:space="preserve">Yıkıcı bir reddediş olarak anlatılır.</w:t>
      </w:r>
    </w:p>
    <w:p>
      <w:pPr/>
      <w:r>
        <w:rPr/>
        <w:t xml:space="preserve">8-) Geniş iman meselelerinde yokluk iddiasını ispat etmek için ne kadar geniş bir bakış gerekir?</w:t>
      </w:r>
    </w:p>
    <w:p>
      <w:pPr/>
      <w:r>
        <w:rPr/>
        <w:t xml:space="preserve">Çok geniş, her şeyi kuşatan bir bakış gerekir.</w:t>
      </w:r>
    </w:p>
    <w:p>
      <w:pPr/>
      <w:r>
        <w:rPr/>
        <w:t xml:space="preserve">9-) Kâinatı, âhireti ve zamanları içine alan büyük inkâr niçin kanıtlanamaz?</w:t>
      </w:r>
    </w:p>
    <w:p>
      <w:pPr/>
      <w:r>
        <w:rPr/>
        <w:t xml:space="preserve">Çünkü bunu kanıtlamak için her şeyi görmek gerekir.</w:t>
      </w:r>
    </w:p>
    <w:p>
      <w:r>
        <w:br w:type="page"/>
      </w:r>
    </w:p>
    <w:p>
      <w:pPr>
        <w:pStyle w:val="Heading2"/>
      </w:pPr>
      <w:r>
        <w:t>2sinif ayetul-kubra-p04-1-varta-1-mesele-umumi-meselelerde-isbata-karsi-nefyin-kiymetsizligi-hilal-misali - Set 4 - CEVAPLAR</w:t>
      </w:r>
    </w:p>
    <w:p>
      <w:pPr/>
      <w:r>
        <w:rPr/>
        <w:t xml:space="preserve">1-) Metinde kurtuluş yolu anlatılırken önce hangi konu ele alınır?</w:t>
      </w:r>
    </w:p>
    <w:p>
      <w:pPr/>
      <w:r>
        <w:rPr/>
        <w:t xml:space="preserve">İspat ile inkârın farkı ele alınır.</w:t>
      </w:r>
    </w:p>
    <w:p>
      <w:pPr/>
      <w:r>
        <w:rPr/>
        <w:t xml:space="preserve">2-) İspat eden iki kişi niçin daha sağlam durur?</w:t>
      </w:r>
    </w:p>
    <w:p>
      <w:pPr/>
      <w:r>
        <w:rPr/>
        <w:t xml:space="preserve">Çünkü aynı şeye dayanırlar.</w:t>
      </w:r>
    </w:p>
    <w:p>
      <w:pPr/>
      <w:r>
        <w:rPr/>
        <w:t xml:space="preserve">3-) İnkâr eden bin kişi neden tek bir sağlam delil gibi görülmez?</w:t>
      </w:r>
    </w:p>
    <w:p>
      <w:pPr/>
      <w:r>
        <w:rPr/>
        <w:t xml:space="preserve">Çünkü sözleri birleşmiş bir delil olmaz.</w:t>
      </w:r>
    </w:p>
    <w:p>
      <w:pPr/>
      <w:r>
        <w:rPr/>
        <w:t xml:space="preserve">4-) Bir şeyin olmadığını her zaman ispat etmek kolay mıdır?</w:t>
      </w:r>
    </w:p>
    <w:p>
      <w:pPr/>
      <w:r>
        <w:rPr/>
        <w:t xml:space="preserve">Hayır, çok zordur.</w:t>
      </w:r>
    </w:p>
    <w:p>
      <w:pPr/>
      <w:r>
        <w:rPr/>
        <w:t xml:space="preserve">5-) İnsan kendi görmeyişine bakınca nasıl bir hata yapabilir?</w:t>
      </w:r>
    </w:p>
    <w:p>
      <w:pPr/>
      <w:r>
        <w:rPr/>
        <w:t xml:space="preserve">Gerçekte de yok sanabilir.</w:t>
      </w:r>
    </w:p>
    <w:p>
      <w:pPr/>
      <w:r>
        <w:rPr/>
        <w:t xml:space="preserve">6-) İman meselelerinde aceleyle inkâr etmek neden tehlikelidir?</w:t>
      </w:r>
    </w:p>
    <w:p>
      <w:pPr/>
      <w:r>
        <w:rPr/>
        <w:t xml:space="preserve">Çünkü büyük bir yalana düşülebilir.</w:t>
      </w:r>
    </w:p>
    <w:p>
      <w:pPr/>
      <w:r>
        <w:rPr/>
        <w:t xml:space="preserve">7-) İman mı daha çok bilgi ve kabul tarafındadır, küfür mü?</w:t>
      </w:r>
    </w:p>
    <w:p>
      <w:pPr/>
      <w:r>
        <w:rPr/>
        <w:t xml:space="preserve">İman daha çok bilgi ve kabul tarafındadır.</w:t>
      </w:r>
    </w:p>
    <w:p>
      <w:pPr/>
      <w:r>
        <w:rPr/>
        <w:t xml:space="preserve">8-) İmanla ilgili her şeyi kapsayan büyük inkâr neden ispat edilemez?</w:t>
      </w:r>
    </w:p>
    <w:p>
      <w:pPr/>
      <w:r>
        <w:rPr/>
        <w:t xml:space="preserve">Çünkü bütün âlemleri ve zamanları görmek mümkün değildir.</w:t>
      </w:r>
    </w:p>
    <w:p>
      <w:r>
        <w:br w:type="page"/>
      </w:r>
    </w:p>
    <w:p>
      <w:pPr>
        <w:pStyle w:val="Heading2"/>
      </w:pPr>
      <w:r>
        <w:t>2sinif ayetul-kubra-p04-1-varta-1-mesele-umumi-meselelerde-isbata-karsi-nefyin-kiymetsizligi-hilal-misali - Set 5 - CEVAPLAR</w:t>
      </w:r>
    </w:p>
    <w:p>
      <w:pPr/>
      <w:r>
        <w:rPr/>
        <w:t xml:space="preserve">1-) Birinci meselede “ispat” için nasıl bir güç anlatılır?</w:t>
      </w:r>
    </w:p>
    <w:p>
      <w:pPr/>
      <w:r>
        <w:rPr/>
        <w:t xml:space="preserve">Birbirini destekleyen bir güç anlatılır.</w:t>
      </w:r>
    </w:p>
    <w:p>
      <w:pPr/>
      <w:r>
        <w:rPr/>
        <w:t xml:space="preserve">2-) “Görmedim” sözü neden “yok” demek değildir?</w:t>
      </w:r>
    </w:p>
    <w:p>
      <w:pPr/>
      <w:r>
        <w:rPr/>
        <w:t xml:space="preserve">Çünkü kişi sadece kendisinin görmediğini söyler.</w:t>
      </w:r>
    </w:p>
    <w:p>
      <w:pPr/>
      <w:r>
        <w:rPr/>
        <w:t xml:space="preserve">3-) Bir şeyi var diye göstermek mi, yok diye ispatlamak mı daha ağır iştir?</w:t>
      </w:r>
    </w:p>
    <w:p>
      <w:pPr/>
      <w:r>
        <w:rPr/>
        <w:t xml:space="preserve">Yok diye ispatlamak daha ağır iştir.</w:t>
      </w:r>
    </w:p>
    <w:p>
      <w:pPr/>
      <w:r>
        <w:rPr/>
        <w:t xml:space="preserve">4-) İnkâr edenlerin ayrı ayrı kalması ne anlama gelir?</w:t>
      </w:r>
    </w:p>
    <w:p>
      <w:pPr/>
      <w:r>
        <w:rPr/>
        <w:t xml:space="preserve">Ortak kuvvet oluşturamamaları demektir.</w:t>
      </w:r>
    </w:p>
    <w:p>
      <w:pPr/>
      <w:r>
        <w:rPr/>
        <w:t xml:space="preserve">5-) Kâinatla ilgili konularda bilgisizce yok demek doğru olur mu?</w:t>
      </w:r>
    </w:p>
    <w:p>
      <w:pPr/>
      <w:r>
        <w:rPr/>
        <w:t xml:space="preserve">Doğru olmaz.</w:t>
      </w:r>
    </w:p>
    <w:p>
      <w:pPr/>
      <w:r>
        <w:rPr/>
        <w:t xml:space="preserve">6-) İman neden olumlu bir şey olarak anlatılır?</w:t>
      </w:r>
    </w:p>
    <w:p>
      <w:pPr/>
      <w:r>
        <w:rPr/>
        <w:t xml:space="preserve">Çünkü bilgi, kabul ve hüküm taşır.</w:t>
      </w:r>
    </w:p>
    <w:p>
      <w:pPr/>
      <w:r>
        <w:rPr/>
        <w:t xml:space="preserve">7-) Sadece inanmamayı seçmek ile yokluğunu benimsemek arasındaki fark nedir?</w:t>
      </w:r>
    </w:p>
    <w:p>
      <w:pPr/>
      <w:r>
        <w:rPr/>
        <w:t xml:space="preserve">Biri boş bırakmadır, öteki kesin iddia etmektir.</w:t>
      </w:r>
    </w:p>
    <w:p>
      <w:pPr/>
      <w:r>
        <w:rPr/>
        <w:t xml:space="preserve">8-) Büyük ve her yeri ilgilendiren inkârı ispat etmek için ne gerekir?</w:t>
      </w:r>
    </w:p>
    <w:p>
      <w:pPr/>
      <w:r>
        <w:rPr/>
        <w:t xml:space="preserve">Her yeri kuşatan bir bilgi gerekir.</w:t>
      </w:r>
    </w:p>
    <w:p>
      <w:r>
        <w:br w:type="page"/>
      </w:r>
    </w:p>
    <w:p>
      <w:pPr>
        <w:pStyle w:val="Heading2"/>
      </w:pPr>
      <w:r>
        <w:t>2sinif ayetul-kubra-p04-1-varta-1-mesele-umumi-meselelerde-isbata-karsi-nefyin-kiymetsizligi-hilal-misali - Set 6 - CEVAPLAR</w:t>
      </w:r>
    </w:p>
    <w:p>
      <w:pPr/>
      <w:r>
        <w:rPr/>
        <w:t xml:space="preserve">1-) İlk tehlikeye karşı verilen çare kaç mesele ile anlatılır?</w:t>
      </w:r>
    </w:p>
    <w:p>
      <w:pPr/>
      <w:r>
        <w:rPr/>
        <w:t xml:space="preserve">İki mesele ile anlatılır.</w:t>
      </w:r>
    </w:p>
    <w:p>
      <w:pPr/>
      <w:r>
        <w:rPr/>
        <w:t xml:space="preserve">2-) İlk meselede hangi taraf daha sağlam kabul edilir: doğrulayan taraf mı, reddeden taraf mı?</w:t>
      </w:r>
    </w:p>
    <w:p>
      <w:pPr/>
      <w:r>
        <w:rPr/>
        <w:t xml:space="preserve">Doğrulayan taraf daha sağlam kabul edilir.</w:t>
      </w:r>
    </w:p>
    <w:p>
      <w:pPr/>
      <w:r>
        <w:rPr/>
        <w:t xml:space="preserve">3-) Hilâl örneğinde az sayıdaki şahidin sözü neden önemlidir?</w:t>
      </w:r>
    </w:p>
    <w:p>
      <w:pPr/>
      <w:r>
        <w:rPr/>
        <w:t xml:space="preserve">Çünkü gördükleri şeyi haber verirler.</w:t>
      </w:r>
    </w:p>
    <w:p>
      <w:pPr/>
      <w:r>
        <w:rPr/>
        <w:t xml:space="preserve">4-) Bir kişi bir şeyin olmadığını söyleyince neden hemen kesin kabul edilmez?</w:t>
      </w:r>
    </w:p>
    <w:p>
      <w:pPr/>
      <w:r>
        <w:rPr/>
        <w:t xml:space="preserve">Çünkü her yeri bilmeyebilir.</w:t>
      </w:r>
    </w:p>
    <w:p>
      <w:pPr/>
      <w:r>
        <w:rPr/>
        <w:t xml:space="preserve">5-) İnkâr eden kişi çoğu zaman nereye bakarak hüküm verir?</w:t>
      </w:r>
    </w:p>
    <w:p>
      <w:pPr/>
      <w:r>
        <w:rPr/>
        <w:t xml:space="preserve">Kendi nefsine, aklına ve gözüne bakarak hüküm verir.</w:t>
      </w:r>
    </w:p>
    <w:p>
      <w:pPr/>
      <w:r>
        <w:rPr/>
        <w:t xml:space="preserve">6-) Bu yüzden inkâr edenlerin sözleri neden birleşmez?</w:t>
      </w:r>
    </w:p>
    <w:p>
      <w:pPr/>
      <w:r>
        <w:rPr/>
        <w:t xml:space="preserve">Çünkü dayanakları kişiden kişiye değişir.</w:t>
      </w:r>
    </w:p>
    <w:p>
      <w:pPr/>
      <w:r>
        <w:rPr/>
        <w:t xml:space="preserve">7-) İkinci meselede sözün geçmesi neye bağlıdır?</w:t>
      </w:r>
    </w:p>
    <w:p>
      <w:pPr/>
      <w:r>
        <w:rPr/>
        <w:t xml:space="preserve">Uzmanlığa bağlıdır.</w:t>
      </w:r>
    </w:p>
    <w:p>
      <w:pPr/>
      <w:r>
        <w:rPr/>
        <w:t xml:space="preserve">8-) Tıp konusunda kim daha yetkilidir?</w:t>
      </w:r>
    </w:p>
    <w:p>
      <w:pPr/>
      <w:r>
        <w:rPr/>
        <w:t xml:space="preserve">Tabip daha yetkilidir.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afb4086c1154646" /></Relationships>
</file>