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b31a2fb864de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hakikat hangi iki ana konuya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hangi canlı grupları basamak basamak daha özel şekilde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Yavruların ayrıca anılması onların hangi durumundan dolayıdır?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Şefkatle rızık verilmesi, sadece güç göstermekten farklı olarak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ayetul-kubra-p107-3-menzil-4-hakikat-rahimiyet-ve-rezzakiyetin-umumi-tecellisi-ayetlerle-rizkin-allaha-aidiyeti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Rızıkların unutulmadan verilmesi, canlıların durumunun nasıl bilindiğini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Pis ve temiz olmayan görünen ortamlar arasından temiz besin çıkması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Ayetlerin ortak olarak bildirdiği ana gerçek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bölüme göre canlıların beslenmesi tesadüfle açıklanabilir mi? Neden?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ayetul-kubra-p107-3-menzil-4-hakikat-rahimiyet-ve-rezzakiyetin-umumi-tecellisi-ayetlerle-rizkin-allaha-aidiyeti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bütün canlılar farklı olsa da onları birleştiren ortak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parçayı okuyan bir öğrencinin alacağı en önemli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“Rezzakıyet”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sadece karadaki canlılardan mı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ayetul-kubra-p107-3-menzil-4-hakikat-rahimiyet-ve-rezzakiyetin-umumi-tecellisi-ayetlerle-rizkin-allaha-aidiyeti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aynı zamanda merhamet ettiğini ve canlıları koruduğunu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zayıf ve başkasına muhtaç oldukları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 bütün canlılar, sonra ruh sahibi olanlar, sonra zayıflar, en sonunda da yavrular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Merhametle bakıp besleme ve canlıların rızkını verme konularına dikkat çekiyor.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Açıklanamaz; çünkü rızık düzenli, ölçülü, zamanında ve her canlıya uygun şekilde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canlıların rızkını verenin Allah olduğu gerçeğidir.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hikmetiyle en uygun ve temiz rızkı yarattığını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birinin hâlinin eksiksiz bilindiğini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Hayır; karadakilerle birlikte yer altı, hava ve denizdeki canlılardan da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canlıların rızkını verenin Allah olmasını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Nimetleri görünce Allah’ın merhametini hatırlayıp şükretmesi gerektiğidir.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aynı Allah’ın verdiği rızıkla yaşamaktadır.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Rızıkların karışmadan verilmesi hangi özelliği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çekirdek ile çok mahsul arasındaki fark hangi ilahi sıfata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Odun gibi kuru şeylerden gıda çıkması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Rızık verme işinin gizli bir el ile yapıldığı söylenince hangi mana öne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ayetul-kubra-p107-3-menzil-4-hakikat-rahimiyet-ve-rezzakiyetin-umumi-tecellisi-ayetlerle-rizkin-allaha-aidiyeti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Zayıf canlıların ummadıkları yerlerden beslenmesi, insanın Allah hakkında hangi inancı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Ayetlerde canlıların rızkı kimin güvencesi altında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metinden çıkan kısa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hakikatin konusu kısaca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ayetul-kubra-p107-3-menzil-4-hakikat-rahimiyet-ve-rezzakiyetin-umumi-tecellisi-ayetlerle-rizkin-allaha-aidiyeti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tek çekirdekten çok fazla ürün çıkması sayı bakımından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Kuru toprak ile bol nimet arasında kurulan ilişki neyi ortaya koyuyor?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Yavrular için rızık konusu neden daha etkileyici bir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Rızık verme işinin nasıl yapıldığı özellikle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ayetul-kubra-p107-3-menzil-4-hakikat-rahimiyet-ve-rezzakiyetin-umumi-tecellisi-ayetlerle-rizkin-allaha-aidiyeti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sıradan sebeplerle değil, Allah’ın kudretiyle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cansız görünen şeylerden hayat için nimet çıkardığı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kudret ve cömertliğe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canlının ihtiyacının tam bilindiğini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Allah’ın merhametiyle beslenmesi denebilir.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canlının nasibini rahmet sahibi Allah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güvencesi altında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her şeye gücü yettiği ve her canlıyı gördüğü inancını güçlendirir.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Tam zamanında, eksiksiz, unutmadan ve karıştırmadan yapıldığı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çok muhtaçtır ve kendilerini koruyamazlar.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Basit görünen sebeplerden büyük nimetler çıkarıldığını ortaya koyuyor.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Azdan çoğu yaratabilen büyük bir kudreti düşündürür.</w:t>
            </w:r>
          </w:p>
        </w:tc>
      </w:tr>
    </w:tbl>
  </w:body>
</w:document>
</file>