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7024b2caf4b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içinde görülen düzenli işler hangi gerçeği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Denizlerde sadece canlılar değil, başka hangi güzel şeylere de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canlılarına verilen rızıkların çıktığı iki basit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Nehirlerin insanlara ve canlılara fayda sağlayan yönleri nasıl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Irmakların, pınarların ve büyük nehirlerin kaynağı hakkında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nehrin cennetten geldiği sözü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Nil nehri hangi özelliği ile örnek olarak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Nil hakkında verilen örnek, sadece yağmurla açıklanamayacak hangi durumu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içinde yaşayan canlılarla ilgili hangi dört düzenli olaydan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Tuzlu su ve kum gibi basit görünen şeylerden bol rızık çıkması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Nehirlerin gelişigüzel değil de hikmetli olduğunu gösteren yönlerden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yararlı, görevli, hikmetli ve merhametli bir düzen içinde aktığı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Kum ve tuzlu 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ve güzel süslere benzer nimetlerin de düzen içinde bulunduğuna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Denizlerdeki canlıların beslenmesi, yönetimi, doğumları ve ölümleri düzenli olduğu için bunların Allah’ın kudreti ve merhametiyle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Gelen su ile harcanan su arasında çok büyük bir denge bulunduğunu, bunun sıradan sebeplerle açıklanmasının zor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süre durmadan akmasına rağmen tükenmemesiyle örnek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söz, onların görünen sebeplerle tam açıklanamayacak kadar olağanüstü ve tükenmez bir kaynaktan beslendiğini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rahmet hazinesinden geldiği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Yarar sağlamaları ve suyun gelişi ile harcanışının ölçülü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tesadüf olamayacağını, güçlü ve merhametli olan Allah’ın ikramı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Beslenmeleri, idare edilmeleri, dünyaya gelmeleri ve ölmeleridir.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nehirlerdeki düzen, Allah’ın varlığını, kudretini ve rahmetini açıkça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küçük büyük bütün suların aynı hakikate işaret 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“Cennetten geliyor” sözü burada doğrudan nasıl anlaşılmamalıdır?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sözün verilmek istenen asıl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Nil’in geçtiği yer için verilen örnek, nehrin hangi faydasını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az olması niçin önemli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denizler ve nehirler üzerinden Allah’ın hangi iki sıfatı özellikle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içine bakıldığında ilk olarak nasıl bir genel görünüm fark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hayvanlarının hayatındaki düzen, Allah’ın hangi yönlerini anlamaya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Denizdeki canlıların rızıklarının beklenmedik kaynaklardan verilmesi neyi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Nehirler için kullanılan hikmetli ve merhametli ifade, onların nasıl çalıştığını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pınar, çay, ırmak ve büyük nehirler ayrı ayrı sayılmış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nehirle ilgili rivayet neden “manalı” bulunmuştur?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Kurak bir yeri verimli ve yaşanır hale getirmesini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Kaynağının olağan sebeplerden üstün, gizli ve tükenmeyen bir rahmet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görünen maddi bir yerden geliyormuş gibi dar anlamda anlaşılmamalıdır.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Pınar, çay, ırmak ve büyük nehirlerin hepsinin tek bir rahmet sahibinin eseri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gücünün yettiğini ve canlılara şefkatle baktığını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Güzel, süslü ve düzenli bir dünya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ve merhameti.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nehrin sürekli akışını yalnız yağmurla açıklamanın yetmediğini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görünen sebeplerin yetmediği büyük bir hakikati kısa ve etkili şekilde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kaynaklarının her çeşidinin aynı ilahî düzene bağlı olduğunu göstermek için sayılmış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Boşa akmadıklarını, faydalı ve ölçülü bir görev yaptıklarını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kendi kendine ve başıboş olduğunu düşüncesini çürütür.</w:t>
            </w:r>
          </w:p>
        </w:tc>
      </w:tr>
    </w:tbl>
  </w:body>
</w:document>
</file>