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dabb9d79f435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doğru yolda olan aydın akılların hangi konuda ortaklaştığı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akılların yetenekleri ve görüş yolları birbirine benzer mi, farklı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Birbirinden farklı olmalarına rağmen aynı inançta birleşmeleri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ortak inanç için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nuranî kalblerin hangi alanda uyuştuğu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Kalblerin yolları ve meşrepleri farklı olduğu halde aynı sonuca varması neyi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Nurani kalbler hangi iki güzel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Kalblerin bu ortaklığı insanlar için nasıl bir yol gösterici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kadar çok sağlam aklın ve temiz kalbin aynı anda aldanması neden mümkün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kısa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ve aydın akılların inancı nasıl bir özellik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Akılların kanaat ve kesin bilgileri arasında nasıl bir ilişki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Kopmayan nuranî bir bağ ve hakikate açılan aydınlık bir pencere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Değişmeyen ve sağlam bir hakikate dayandıklarını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ve Allah’ın birliği konusunda sağlam bir inançta birleşmeleri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Şaşmayan, doğruyu gösteren güçlü bir rehber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yansıtan bir ayna ve çok büyük bir deniz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 şeyin hayal değil, gerçek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 görüp kavramada ve Allah’ın birliği hususunda uyuştukları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Birbiriyle uyum içinde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İçten, sağlam, sabit ve güven dolu bir özellik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akıl ve temiz kalbin birleşik şahitliği 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uzun süreli ve kuvvetli şekilde aynı gerçeğe bağlıdır; asılsız bir şeyin hepsini birden kandırması akla uygun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uyum, dayandıkları temelin nasıl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Selim ve nurani kalbler birbirinden hangi bakımdan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kalblerin keşif ve manevî görmeleri hangi noktada birleşiyor?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Kalbler neden Rabbini tanımaya yarayan küçük ama değerli merkezler gibi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kalblerin tümünün birlikte neye benzetilmesi, onların toplu şahitliğini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bozuk akıl sahiplerinin bile kabul etmeyeceği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ana düşünceyi bir cümleyle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temel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farklı yapıda olan akılların aynı inançta buluşması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Akılların iman ve tevhid konusundaki birleşmesi hangi iki sonucu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Kalblerin keşif ve gözlemlerinin birbirine uygun çıkması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Nurani kalblerin hakikate karşı durumu hangi örnekle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hakikati yansıtan ve Allah’ı tanımaya vesile olan manevî birer ayna gibidirler.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esaslarında ve tevhidde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İzledikleri yollar ve manevi tat alışları bakımından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Kökü sağlam, sarsılmayan bir hakikat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Sağlam akıl ve temiz kalb bir araya gelince insanı doğru imana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akılların ve temiz kalblerin ortak şahitliği Allah’ın varlığına ve birliğine güçlü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çok doğru akıl ve temiz kalbin asılsız bir düşünceyle topluca aldanmış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topluca yansıtan büyük bir aynaya benzetilmesi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Güneşe dönük aynalar gibi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Hakikate ulaştıklarının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bir delil oluşturuyor ve hakikate açılan bir yol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farklı kişiler aynı sonuca varınca bunun gerçek olma gücü artar.</w:t>
            </w:r>
          </w:p>
        </w:tc>
      </w:tr>
    </w:tbl>
  </w:body>
</w:document>
</file>