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0ddc1aca34b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maddede, mahlûkatın hangi hâlleri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hâlleri veren Zâtın, kullarına kendi varlığını bildirmesi neden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gökten gelen doğru vahiylerin ortaklaşa gösterdiği iki büyük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Vahiylerin bu delili ne kadar güçlü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“işaret etmek” denince kullara neyin fark ettirilmesi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maddede, insanlar ve diğer şuurlu varlıklar niçin dayanak arayan varlıklar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böyle muhtaç kullara hitap etmek hangi sıfatın gereği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“Semavî vahiylerin birleşmesi”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birleşmenin delil olduğu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 burada niçin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maddede, mahlûkatın gelecekle ilgili hangi duygusuna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mahlûkatın sahibini bulmayı istemesi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bir delil olarak gösteriliyor; apaçık bir ışığın kaynağını göstermesinden de daha güçlü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 böyle ihtiyaçlı yaratanın, onlara seslenip kendini tanıtması ilâhlığın gereği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Sevgiye açık olmaları, korku ve kaygı taşımaları, dayanak aramaları, zayıf ve muhtaç olmaları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vahiylerin aynı gerçeği haber vermede bir araya gelmesini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Ulûhiyetin gereği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güçsüz, fakir, kaygılı ve korunmaya muhtaç oldukları için sağlam bir sığınağa ihtiyaç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mevcut olduğu ve kullarından uzak olmadığı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Yaratılmışların, kendilerini koruyacak ve yönetecek olanı aradığını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 hakkında endişe duymalarına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Delilin çok açık ve inkârı zor olduğunu anlatmak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gerçekten var olduğu ve tek olduğu.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konuşmasının, kullara neyi bildirdiği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Vahiylerin taşıdığı hakikatler topluca nasıl bir sonuç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kıyas, vahiy hakkında hangi hükmü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maddeye göre, mahlûkat niçin en çok yardıma muhtaç hâlde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ihtiyaçlar karşısında Allah’ın tekellüm 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Vahiylerin içinde sayılan beş mâna arasında dua ve yalvarışla ilgili olan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vahiylerin delili hangi örnekle kıyaslanıyor?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ışınları örneğiyle anlatılan şey, vahiylerin hangi yönüdür?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maddede, mahlûkatın “muhabbetli”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Mahlukatın “istinad noktası” araması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bu desteğe en çok ihtiyaç duyanlara Allah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vahiylerin ortak hükmü niçin önemli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aciz, fakir, sevgili şeyleri isteyen ve korku taşıyan varlıklar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Allah’ın varlığına işaret eden çok açık ve sağlam bir delil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Allah’ın varlığına ve birliğine güçlü bir şahit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varlığını onlara duyurduğu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Açıklığı ve doğrudan doğruya kaynağını göstermesi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görülen güneşin ışıklarının, güneşin varlığını göstermesi örneğiyle kıyaslanıyor.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Kulların yönelişine ve münâcâtına karşılık verilmesi.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Kullarına seslenip onları başıboş bırakmadığını göstermesi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aynı temel gerçeği haber vererek kuvvetli bir birlik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kendi varlığını bildirir ve hitabıyla kendini duyurur.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Güveneceği, dayanacağı sağlam bir destek araması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Sevme kabiliyeti taşıdıklarını ve sevgiyle bağ kurmaya uygun yaratıldıklarını anlatır.</w:t>
            </w:r>
          </w:p>
        </w:tc>
      </w:tr>
    </w:tbl>
  </w:body>
</w:document>
</file>