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a65714d7c48d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Hz. Muhammed’in getirdiği hangi ana alanların benzeri bulunmadığı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Getirilen şeriatın eşsiz görülmesine hangi sonuç delil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Peygamber’in ortaya koyduğu İslâmiyetin insanlara hangi yönlerden rehber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kulluğunda öne çıkan iki önemli özellik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onun ibadetinde taklitten uzak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Cevşenü’l-Kebir örneği, hangi konuda üstünlüğe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“Muallim-i ekber” ve “üstad-ı a’zam” denilmesi, Hz. Muhammed’in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delilde önceki peygamberlerin ittifakı, Hz. Muhammed için neden önemli?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Velilerin bu ortak şehadeti, onun hangi özelliğine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delilde Hz. Muhammed’in hangi yönünün benzersiz olduğu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Şeriatın uzun asırlar etkili olması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İslâmiyetin insanın aklı, kalbi, nefsi ve ruhu üzerinde nasıl bir etkisi olduğu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karşı çok derin saygı ve korku taşıması, bir de ibadeti en ince yönlerine kadar dikkatle yapması.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Akla öğretmen, kalbe ışık, nefse terbiye ve ruha gelişme yolu olması yönlerinden.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uzun zaman boyunca çok geniş bir insan topluluğunu adaletle ve doğrulukla yönlendirmesi.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Şeriatı, İslâmı yaşayış biçimi, kulluğu, duası, insanları hakka çağırışı ve imanı.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da onun hak peygamber olduğunu destekleyen ortak bir şahitlik sunuyor.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İnsanlığa en büyük öğretici ve rehber oluşunu.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ederken Rabbini tanıma ve O’nu güzelce anlatma konusunda çok yüksek bir dereceye.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Kulluğunu başkasından kopya ederek değil, tam ve örnek olacak şekilde yaşadığını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eğiten, temizleyen, aydınlatan ve olgunlaştıran bir tesiri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 bir insan sözü değil, çok sağlam ve hikmetli bir yol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Getirdiği dinin, kulluğunun, duasının, davetinin ve imanının eşsiz olduğu.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Sadık oluşuna ve risaletinin hak oluşuna yöneliktir.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Peygamber’in ibadette “en ileride” gösterilmesi hangi bakımdandır?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onun kulluğu neden örnek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Cevşenü’l-Kebir’den söz edilmesi, onun duasında hangi özelliği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delil, doğruluk ile hangi özellikler arasında bağ kuruyor?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delilde peygamberlerin kitaplarındaki işaretler ne tür bir destek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Altıncı delilde sözü edilen büyük araştırmacı müminler, onun öğrettiği hangi ana hakikati ispat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Hz. Muhammed’in okuma yazma bilmeyen bir zat olduğu belirtilmesine rağmen hangi büyük sonuçlardan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insanın ümmi olduğu hâlde böyle etkili bir şeriat getirmesi neden önemli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İslâmiyetin her asırda çok sayıda insana rehber olması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kulluğunda sürekli mücadele ve sıkıntılar içinde bulunmasına rağmen eksiklik göstermemesi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Hz. Peygamber’in duası niçin başka dualardan üstün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Marifet ehlinin ve velilerin onun dua seviyesine yetişememesi nasıl yorumlanır?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ayetul-kubra-p42-hz-muhammedin-a-s-m-risaleti-16-mertebe-3-delil-seriat-islam-ubudiyet-dua-misilsizlik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Üstün ahlâk, tam kulluk, güçlü dua, doğru davet ve sağlam iman arasında bağ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 ve anlatma bakımından çok üstün bir seviyeyi.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başlangıçtan sona kadar tam, dikkatli ve eksiksiz bir kulluk sergilemiştir.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Takvada, Allah’a karşı saygıda ve kulluğun inceliklerini yerine getirmede.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sıradan insan gücüyle açıklanmasının zor olduğunu gösterdiği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dinî düzen getirmesi, insanları eğitmesi ve yüksek hakikatleri öğretmesi.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 hakikatini ispat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Tarih boyunca gelen ilahî haberlerin onu doğruladığını gösteren bir destek sunar.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bu konuda da çok üstün bir makamda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çok derin tanıyarak ve çok yüksek bir şekilde anlatarak dua ettiği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sağlam bir sabır ve tam bir ibadet şuuru taşıdığını.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Güçlü, kalıcı ve insanı doğru yola yönelten bir din olduğunu.</w:t>
            </w:r>
          </w:p>
        </w:tc>
      </w:tr>
    </w:tbl>
  </w:body>
</w:document>
</file>