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20c1c17d442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Ayeti ilk okuyan kişi, ayetle ilgili neyi anlayamadığını söyledi?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kişiye, ayeti daha iyi anlaması için nasıl bir yol gösterildi?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kişi, önce dünyayı nasıl bir halde gördü?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Ayeti dinledikten sonra kâinat hakkındaki bakışı nasıl değişti?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kâinat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 ve yerle birlikte diğer varlıkların hangi hâlde bulunduğu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Ayetin etkisi, karanlık bir manzarada nasıl bir değişim meydana getirdi?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tecrübeden sonra kişi, ayetin hangi özelliğini tatmış oldu?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Ulaştığı geniş sonuç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ayetin belâgati en çok ne yaparak anlaşılmış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örnekte bir kişi, ayetin hangi yönünü göremediğini ifade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verilen öğüt, ayeti anlamak için hangi zamanı düşünmesini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başıboş olmadığını, canlı bir görev içinde bulunduğunu anladı.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Dağınık, karanlık, cansız gibi görünen ve ne yaptığı anlaşılmayan bir halde gördü.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vahiy gelmeden önceki dönemde hayal etmesi istendi.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Sözün üstün anlatım yönünü fark edemediğini söyledi.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ve etkileyici anlatımını hissetmiş oldu.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bir perde açılıp etraf aydınlanmış gibi bir anlam kazandırdı.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anıp O’nu yücelten, görevini sevinçle yapan bir hâlde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ibadet yerine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gelmeden önceki zamanı düşünmesini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Ayetin söz güzelliğini ve yüksek anlatımını anlayamadığını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gizli mânâsını açığa çıkararak anlaşılmış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genel olarak çok güçlü ve etkili bir anlatıma sahip olduğu sonucuydu.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hayalde varlıklar hangi olumsuz özelliklerle görünüyordu?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Ayetin duyulmasıyla birlikte bu karamsar görünüş nasıl değişti?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ayet, sadece bir cümle olmakla kalmayıp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tesbih ve zikir içinde gösterilmesi bize hangi düşünceyi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“vazife başında” bulunma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bu ayetten sonra yalnız bir ayeti mi değerlendirdi, yoksa daha geniş bir sonuca mı ulaştı?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değişim, dış dünyanın mı yoksa bakış açısının mı değiştiğini daha çok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uzun süre etkili olması hangi hikmetlerden birine örnek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Ayeti okuyan adamın ilk tavrı, kabul eden mi yoksa şüphe eden bir tavır mıydı?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Şüphesinin giderilmesi için ona dış dünyada mı, yoksa zihninde mi bir yolculuk yaptırıldı?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yolculukta önce görülen tablo insana hangi duyguyu verecek bir tabloydu?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 dinlenince ortaya çıkan yeni tablo insana hangi duyguyu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ayetul-kubra-p54-kuranin-icaz-ve-sehadeti-17-mertebe-3-nokta-ayet-ornegiyle-belagat-zevki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Allah’a bağlı olduğunu ve boşuna yaratılmadığını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kâinatın gerçek mânâsını öğreten bir ders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Evrenin anlamlı, aydınlık ve görevli bir düzen içinde olduğu görüldü.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Düzensiz, kararsız, geçici ve şuursuz gibi görünüyordu.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derinden etkileyen üstün anlatımının bir sonucu olduğuna örnek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bakış açısının değiştiğini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sonuca ulaştı.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yaratılışına uygun bir işi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Düzen, huzur ve anlam duygusu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Yalnızlık, anlamsızlık ve karışıklık duygusu verecek bir tabloydu.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Zihninde bir yolculuk yaptırıldı.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 eden bir tavırdı.</w:t>
            </w:r>
          </w:p>
        </w:tc>
      </w:tr>
    </w:tbl>
  </w:body>
</w:document>
</file>