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8e559e6e43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sözün değerini anlamada hangi üç soru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ölçüye göre Kur’an’a neden benzer bir söz getirilemez?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kaynağı hakkında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yapmacıklık veya sonradan uydurma olma belirtisi bulunduğu mu, bulunmadığı mı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muhatabı olarak kim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muhatabın imanı için nasıl bir büyüklük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daha çok hangi konuları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Kur’an neden insan sözü seviyesinde görülemez?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sebepler bir araya gelince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üstünlüğü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“kimden geldiği” sorusunun cevabı onun değerini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“kime geldiği” sorusunda hangi kişi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belirti bulunmadığı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bütün varlıkların Rabbi ve Yaratıcısından geldiği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sıradan bir insan sözü değil; en yüce makamdan gelen, en büyük hakikatleri bildiren ilahî hitaptır.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sözün kimden geldiği, kime ulaştığı ve hangi amaçla söylendiği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konusu, kaynağı, muhatabı ve maksadı insan sözünden çok daha yücedir.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ahiret mutluluğu, kâinatın yaratılışındaki hikmetler ve dinin temel hakikatleri gibi konuları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İmanının çok güçlü ve çok geniş olduğu, büyük bir dinin ortaya çıkmasına vesile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içinden seçilmiş, çok tanınan ve çok yüksek bir görev taşıyan Peygamber Efendimiz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elçisi olan Peygamber Efendimiz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yüce yaratıcıdan gelmesi, onun sözünü en değerli söz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değeri, yüceliği ve güzel anlatımı bakımından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benzerinin yapılamayacağı ve mucizeliğine erişilemeyeceği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elçinin seçilmiş olması Kur’an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geliş amacı hangi iki büyük alanla ilgili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İslâm hakikatlerini açıklaması, onun hangi görevini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tarafını gösterip onu yapanı bildirmesi Kur’an’ın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sözün büyüklüğünü anlamak için sadece kelimelere bakmak yeterli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sahibi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gelişinde sahte bir süsleme bulunmadığı söylenirken hangi düşünce reddedilmiş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imanının genişliği hangi sonuçla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açıkladığı meseleler arasında ahiretle ilgili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evreni bir düzen içinde göstermesi öğrencide hangi düşünceyi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“öğretmek” anlamına gelen görev, Kur’an için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Allah’ın eserlerinden Allah’a ulaştıran bir kitap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 gösteren, öğreten ve açıklayan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iki dünya saadetiyle hem de kâinatın yaratılış gayeleriyle ilgili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büyük bir elçiye gelen vahyin de çok yüce ve güvenilir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eliyle hazırlanmış veya sonradan düzenlenmiş olduğu düşüncesi reddedilmiş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Âlemlerin Rabbi olan 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sözün sahibi, muhatabı ve amacı da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kaynağı, muhatabı, amacı ve anlattığı hakikatler sebebiyle erişilemez ve eşsiz bir ilahî kelamdır.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sadece haber veren değil, aynı zamanda insanı eğiten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bir yaratıcısı ve yöneticisi olduğu düşüncesini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cihanda mutluluğa ulaştıracak hakikatler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İslâmiyetin ortaya çıkması ve çok yüksek bir manevî makama yükselmesiyle birlikte anlatılıyor.</w:t>
            </w:r>
          </w:p>
        </w:tc>
      </w:tr>
    </w:tbl>
  </w:body>
</w:document>
</file>