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88433310447c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ilk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 gibi çok büyük varlıklarla çiçekler gibi daha küçük varlıkların birlikte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Baharın kısa sürede gelmesiyle birlikte pek çok canlının ortaya çıkması neden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ile gündüzün art arda gelmesi ve dünyanın döndürülmesi hangi manaya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Kalpteki düşüncelerin bilinmesi ile yıldızların idaresi arasında nasıl bir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“her biri tek fiildir” anlamı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bu büyüklük ve yücelik şirk ihtimalini ortadan kaldırır?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“Fıtratını bozmayan akıl” ifadesiyle nasıl bir insan kastedilir?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Şirkin affedilmezliğine dair ağır uyarı verilmesi insana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ilk olarak hangi sıfatın hakikati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uzak zaman ve mekânlardaki varlıkların birlikte yaratılması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çiçeğin çok yerde ve aynı biçimde yaratılması nasıl bir birlik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 yöneten tek bir Rabb’in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işin aynı anda kusursuz yapılabildiğini göstermek için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kudretinin hem büyükte hem küçükte aynı şekilde işlediğini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büyüklüğü, yüceliği ve her şeye gücü yetmesi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düşünen, gerçeğe kapalı olmayan insan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böylesine kuşatıcı ve kusursuz bir hâkimiyette ortağa yer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işlerin dağınık değil, bir merkezden yönetildiğini anlatmak için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aynı ilahî ilim ve kudretin eseridir.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tek bir yaratıcıdan geldiğine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bir işi aynı anda yapmak sınırsız kudret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Kibriya ve azamet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temiz tutulması ve Allah’a ortak koşulmaması gerektiğini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ve hayvanların birbirine karışmadan yönetilmesi neden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Gece-gündüz düzeni ile kalpteki düşüncelerin bilinmesi birlikte verilince nasıl bir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farklı işin tek bir failden gelmesi neden daha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kudretine acizlik veya ihtiyaç nisbet etmek neden yanlış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 neden Allah’ın celaline dokunan bir davranış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akıl ile iman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hangi hakikatin Allah’ın birliğine delil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yaratılması ile çiçeklerin yaratılması arasında ortak olan nokta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mevsiminde çok sayıda bitki ve hayvan türünün kısa sürede düzenli şekilde ortaya çıkması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ve gündüzün bir sayfa gibi çevrilmesi benzetmesi ne anlatmak istiyor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Kalpteki en gizli şeylerin bilinmesi, Allah’ın bize uzak olmadığını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fiillerin her birinin tek bir fiil sayılması nasıl bir sonuca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ayetul-kubra-p81-2-menzil-1-hakikat-kibriya-ve-azamet-sirkin-affedilmezligi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metinde bu kudretin eksiksiz, kuşatıcı ve sonsuz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hepsinde aynı güç, aynı ölçü ve aynı düzen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hem kâinatı hem insanın iç dünyasını bilir ve yönetir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kusursuz ayırma ve düzenleme ancak tam bir ilimle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İkisinde de aynı düzenin ve aynı kudretin görülmesidir.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Büyüklük ve azamet hakikatinin delil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düşünen aklın Allah’ın birliğini kabul edeceği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O’nun tekliğine ve yüceliğine aykırı bir ortaklık yakıştırıyor.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failinin de bir olması gerektiği sonucuna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O’nun bilgisi insanın içinden geçene kadar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Zamanın ve dünyanın Allah’ın emriyle düzenli şekilde yönetildiğini anlatmak istiyor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kadar çok işin karışmadan ve şaşmadan yapılması büyük bir ilim ve kudreti gösterir.</w:t>
            </w:r>
          </w:p>
        </w:tc>
      </w:tr>
    </w:tbl>
  </w:body>
</w:document>
</file>