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dc12b228c422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en çok hangi varlıkların yaratılışına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“Düzen” denilince burada hangi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Bolluk içinde kıymetli olma nasıl bir örnek düşünce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ve düzenli işi yapabilmek kime yaraşır deniliyor?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 ve zerre örneğiyle hangi ders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bütün ile küçük bir parçanın aynı kolaylıkta yaratılması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 diriltmek hangi örnekle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ağaç ile çekirdek örneği arasında nasıl bir anlam bağı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parçayı okuyan bir öğrenci hangi sonucu kalbine yerleştirmelidir?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hakikatte varlıkların ortaya çıkışında hangi hız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 ve hayvanlarda görülen güzellik hangi kelimelerle ifade edilen bir özelliğe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Çoklukla beraber bulunan ikinci temel özellik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 yeten tek olan Allah’a yaraşır.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olan şeylerin bile özensiz değil, özel ölçüyle yaratıldığını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ölçülü, yerli yerinde ve karışmadan yaratılması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 bitkilerle hayvanların yaratılışı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sonucun, küçük başlangıç kadar kolay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ağacı canlandırmak kadar kolay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kudretinde yetersizlik veya sınırlılık bulunduğu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Büyüklük farkının Allah’ın kudreti karşısında engel olmadığı dersi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bir düzen içinde bulunmalarıdır.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İncelikli sanat, ustalık ve sağlam yapıya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sürat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her şeyi bilir, her şeye gücü yeter ve bütün varlıkları düzenle yaratır.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“karışmama” düşüncesi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şeyin en küçük şey kadar kolay olması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kudrete göre yıldızların zerre gibi olması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Koca bir bütün ile küçük bir parça arasında benzerlik hangi yönden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 insanda hangi inancı kuvvetlendirmeyi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ağacın küçük çekirdek kadar kolay olması hangi bakımdan ibretlidir?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“çokluk” denilince genel olarak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varlığın kısa sürede yaratılması neden önemli bir delil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Çokluk ve karışıklık içinde canlıların değeri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böyle bir yaratma niçin tek bir zata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“Sonsuz fert” ile “tek fert” örneği sayılar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Sayısı çok olan bir topluluk ile tek bir varlık arasında kudret yönünden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ayetul-kubra-p85-3-hakikat-surat-kesret-icinde-suhulet-ve-kudretin-mertebesizligi-tasvir-ve-hukum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Yaratılma kolaylığı yönünden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varlıkların bile kolayca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gücü sınırsız olduğu için büyüklük zorluk sebebi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birbirine benzemeden, özelliklerini kaybetmeden yaratıldığını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 sıradan bir güçle değil, sonsuz kudretle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sayıca çok olması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Gücün büyüklükle ölçülmediğini, Allah’ın kudretinin her şeye yettiğini gösterdiği için ibretlidir.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 ve sonsuz kudretine imanı kuvvetlendirmeyi amaçlar.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sayıda bireyi yaratmak da tek bir kişiyi yaratmak kadar kolay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için sayı çoğalmasının zorluk doğurmadığını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derece geniş, hızlı ve kusursuz işi ancak her şeye gücü yeten tek bir yaratıcı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kıymetli ve birbirinden seçilmiş şekilde ortaya çıkarılıyor.</w:t>
            </w:r>
          </w:p>
        </w:tc>
      </w:tr>
    </w:tbl>
  </w:body>
</w:document>
</file>