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233c78381461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dünya yolcusunun ikinci durakta gördüğü şey genel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Büyüklük ve yüceliğin her şeyi kuşatacak şekilde görünmesi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Fiillerin her yerde etkili olması ama rastgele olmaması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çok sayıda olmasına rağmen çok çabuk ortaya çıkması neye delil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güzel ve değerli eserlerin bol bol yaratılması hangi güzel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bir arada, ilişkili ve uyumlu bulunması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Genel düzenlerin ortaklığa uygun olmaması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 ve fiillerin birliği ile unsurların ve türlerin birliği arasında nasıl bir ortak nokta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Yeryüzüne yayılmış unsurlar ve türler nasıl bir sahipliği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anlatılan deliller hangi inancı güçlendirmek için sıralanmıştır?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varlığının zorunlu oluşu ile büyüklüğünün görülmesi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Yüceliğin ve büyüklüğün kemal ve kuşatıcılıkla görülmesi hangi inancı besler?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 sınırsız olduğuna ve yaratmada zorlanmadığına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irade ve hikmetle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kuşatıcı bir hâl tek ve sonsuz bir Rabbe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gösteren delillerin kısa bir özeti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kâinatın tek bir sahibi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Yaratmada birden fazla ilah bulunması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tek bir Rab tarafından yönetildiği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Yaratıcının zengin kudret ve yüksek sanat sahibi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inancını besler.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Kuşatıcı büyüklük görülünce bunun ancak varlığı zorunlu olan Allah’a ait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yaratıcı ve tek ilah olduğu inancını güçlendirmek için sıralanmıştır.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Hepsine hükmeden tek bir sahipliği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Yaratılmışların kusursuz bir ölçüyle meydana gelmesi hangi sıfatı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Eserlerin çokça verilmesiyle güzelliğinin yüksek olması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bol eser verilirken sanat güzelliğinin de yüksek olması neden kıymetlidir?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yönetim dairelerinin tek bir merkeze bağlanması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 ve fiillerin kuşatıcı şekilde bir olması ne bakımdan güçlü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İsimlerin, fiillerin, unsurların ve türlerin birliği birlikte düşünülünce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deliller daha çok hangi yolla Allah’ın birliğini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Mükemmel ve her yeri kuşatan yücelik görülünce hangi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Fiillerin her yerde yaygın ve sınırsız görünmesi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Kolaylık ile sağlamlığın aynı anda bulunması nasıl bir sanat anlayışını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Eserlerin bol olmasına rağmen çok değerli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toplu, bağlantılı ve birbiriyle uyumlu şekilde bulunması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ayetul-kubra-p97-2-menzile-ait-arapca-hulasa-birinci-makam-2-bab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Düzenleyen zatın bir olduğu açıkça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hem nicelik hem nitelik birlikte korunmaktadır.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çokluk çoğu zaman kaliteyi düşürür; burada ise ikisi birlikte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ve sağlam sanat sahibi olmayı akla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yüceliğin tek olan Allah’a ait olduğu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Gözlem yapma ve kâinattaki işleyişi düşünme yoluyla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kâinatın tek Allah’ın idaresinde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yerde aynı düzeni gösterdiği için tek sahibin işini belli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aynı yaratıcıya bağlı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Yaratanın ikramının geniş, sanatının da üstün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Üstün, eksiksiz ve kusursuz bir sanat anlayışını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tek bir irade ve hikmet sahibi tarafından yapıldığını gösterir.</w:t>
            </w:r>
          </w:p>
        </w:tc>
      </w:tr>
    </w:tbl>
  </w:body>
</w:document>
</file>