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0f3f25a74e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ayetul-kubra-p04-1-varta-1-mesele-umumi-meselelerde-isbata-karsi-nefyin-kiymetsizligi-hilal-misali - Set 1</w:t>
      </w:r>
    </w:p>
    <w:p>
      <w:pPr/>
      <w:r>
        <w:rPr/>
        <w:t xml:space="preserve">1-) İlk tehlikeden kurtulmak için anlatılan bölüm kaç parçaya ayrılmıştır? (3 kelime)</w:t>
      </w:r>
    </w:p>
    <w:p>
      <w:r>
        <w:rPr/>
        <w:t/>
      </w:r>
    </w:p>
    <w:p>
      <w:pPr/>
      <w:r>
        <w:rPr/>
        <w:t xml:space="preserve">2-) Metne göre bir şeyi doğrulayan az sayıdaki kişi, çok sayıdaki inkârcıdan neden daha güçlü olabilir? (10 kelime)</w:t>
      </w:r>
    </w:p>
    <w:p>
      <w:pPr/>
      <w:r>
        <w:rPr/>
        <w:t xml:space="preserve">Çünkü doğrulayanlar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 edenler neden yalnız kalmış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 yok sayanın işi neden daha zordur? (9 kelime)</w:t>
      </w:r>
    </w:p>
    <w:p>
      <w:pPr/>
      <w:r>
        <w:rPr/>
        <w:t xml:space="preserve">Çünkü hiç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işaret ederek bir şeyi göstermesi neyi sağlar?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Bir şeyin hiç olmadığını söylemek neden neredeyse bütün alanı taramayı gerektirir?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kimsenin “benim bilgime göre yok” demesiyle “gerçekte yok” demesi aynı şey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 ilgilendiren büyük iman konularını inkâr etmenin niçin mümkün olmadığı sonucuna varılır?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ile küfür arasındaki en temel ayrım nasıl anlatılır? (11 kelime)</w:t>
      </w:r>
    </w:p>
    <w:p>
      <w:pPr/>
      <w:r>
        <w:rPr/>
        <w:t xml:space="preserve">Biri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2</w:t>
      </w:r>
    </w:p>
    <w:p>
      <w:pPr/>
      <w:r>
        <w:rPr/>
        <w:t xml:space="preserve">1-) “Birinci varta” için gösterilen çarenin ilk dersi hangi karşılaştırmayı yapar?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Doğrulayanlar arasında neden birlik oluşur?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Ayın görülmesi örneği hangi düşünceyi kolaylaştırır? (7 kelime)</w:t>
      </w:r>
    </w:p>
    <w:p>
      <w:pPr/>
      <w:r>
        <w:rPr/>
        <w:t xml:space="preserve">Görmeyenin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Hilâl örneğinde çok sayıda kişinin görmemesi niçin belirleyici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varlığını göstermek neden bazen tek bir işaretle mümkündür?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Metne göre insan bazen neden “görmüyorum” diyebilir? (8 kelime)</w:t>
      </w:r>
    </w:p>
    <w:p>
      <w:pPr/>
      <w:r>
        <w:rPr/>
        <w:t xml:space="preserve">Kendi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kişi hangi sözü söyleyebilir ama hangisini söyleyemez? (11 kelime)</w:t>
      </w:r>
    </w:p>
    <w:p>
      <w:pPr/>
      <w:r>
        <w:rPr/>
        <w:t xml:space="preserve">Kendi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ve kutsal iman meselelerini reddeden kişinin önünde nasıl bir imkânsızlık vardır? (10 kelime)</w:t>
      </w:r>
    </w:p>
    <w:p>
      <w:pPr/>
      <w:r>
        <w:rPr/>
        <w:t xml:space="preserve">Her zamanı,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İtikadî küfrün ilk çeşidi hangi durumdur? (8 kelime)</w:t>
      </w:r>
    </w:p>
    <w:p>
      <w:pPr/>
      <w:r>
        <w:rPr/>
        <w:t xml:space="preserve">İslam hakikatlerine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3</w:t>
      </w:r>
    </w:p>
    <w:p>
      <w:pPr/>
      <w:r>
        <w:rPr/>
        <w:t xml:space="preserve">1-) Metindeki ilk meselede hangi iki yol karşılaştırılır? (7 kelime)</w:t>
      </w:r>
    </w:p>
    <w:p>
      <w:pPr/>
      <w:r>
        <w:rPr/>
        <w:t xml:space="preserve">Doğrulama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birkaç kişinin doğrulaması, çok kişinin görmemesinden üstün tutulur?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İnkâr tarafında neden gerçek bir birleşme olmaz?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Ramazan hilâli örneği hangi temel farkı açıklar? (6 kelime)</w:t>
      </w:r>
    </w:p>
    <w:p>
      <w:pPr/>
      <w:r>
        <w:rPr/>
        <w:t xml:space="preserve">Görmenin,</w:t>
      </w:r>
    </w:p>
    <w:p>
      <w:r>
        <w:rPr/>
        <w:t/>
      </w:r>
    </w:p>
    <w:p>
      <w:pPr/>
      <w:r>
        <w:rPr/>
        <w:t xml:space="preserve">5-) Dünyada bir şeyin hiç bulunmadığını söylemek neden zordur?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kişilerin inkârları neden tek bir ortak güç oluşturmaz?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meselenin sonunda mümine ne tavsiye edilmiş olur?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iman meselelerinde “yoktur” demek niçin ispatlanamaz? (9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İmana karşı olan küfrün ilk alt çeşidi ne içerir? (8 kelime)</w:t>
      </w:r>
    </w:p>
    <w:p>
      <w:pPr/>
      <w:r>
        <w:rPr/>
        <w:t xml:space="preserve">Sadece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4</w:t>
      </w:r>
    </w:p>
    <w:p>
      <w:pPr/>
      <w:r>
        <w:rPr/>
        <w:t xml:space="preserve">1-) İlk bölümde anlatılan ana kural nedir? (9 kelime)</w:t>
      </w:r>
    </w:p>
    <w:p>
      <w:pPr/>
      <w:r>
        <w:rPr/>
        <w:t xml:space="preserve">Varlığı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doğrulama tarafında neden ortak bir dayanışma vardır?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Nefy edenlerin çok olması neden onların sözünü güçlendirmez?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 inkâr edenler niçin aynı güçte birleşemez?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eden kişi genellikle neye bakarak hüküm veriyor kabul edilir? (11 kelime)</w:t>
      </w:r>
    </w:p>
    <w:p>
      <w:pPr/>
      <w:r>
        <w:rPr/>
        <w:t xml:space="preserve">Kendi aklına,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meselelerinde “kesinlikle yok” demek niçin ağır bir iddia olur?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müminin inkârcı kalabalıklardan etkilenmemesi neden istenir?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İkinci meselede ilim ve sanat sahipleri için hangi sınır çizilir? (8 kelime)</w:t>
      </w:r>
    </w:p>
    <w:p>
      <w:pPr/>
      <w:r>
        <w:rPr/>
        <w:t xml:space="preserve">Kendi alanları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İmana karşı olan küfrün ikinci alt çeşidi ne içerir? (6 kelime)</w:t>
      </w:r>
    </w:p>
    <w:p>
      <w:pPr/>
      <w:r>
        <w:rPr/>
        <w:t xml:space="preserve">Yokluğu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5</w:t>
      </w:r>
    </w:p>
    <w:p>
      <w:pPr/>
      <w:r>
        <w:rPr/>
        <w:t xml:space="preserve">1-) “Birinci vartadan çare” başlığında ilk olarak hangi düşünce ele alınır? (8 kelime)</w:t>
      </w:r>
    </w:p>
    <w:p>
      <w:pPr/>
      <w:r>
        <w:rPr/>
        <w:t xml:space="preserve">Doğrulama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İspat edenlerin birbirine kuvvet vermesinin sebebi nedir?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Bir şeyi gördüğünü söyleyen kimseler neden birbirine destek olur?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 göstermekle onun yokluğunu ispat etmek arasında nasıl bir fark vardır? (12 kelime)</w:t>
      </w:r>
    </w:p>
    <w:p>
      <w:pPr/>
      <w:r>
        <w:rPr/>
        <w:t xml:space="preserve">Varlığı göstermek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“Ben görmedim” sözü neden sınırlı bir sözdür?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İmanla ilgili geniş konularda sadece kendi görüşüne dayanmak doğru mudur?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7-) Kâinat, âhiret ve zamanlarla ilgili büyük meseleleri reddeden biri neden çıkmaza düşer?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iman meselelerini büsbütün reddetmek neden ispat edilemez? (12 kelime)</w:t>
      </w:r>
    </w:p>
    <w:p>
      <w:pPr/>
      <w:r>
        <w:rPr/>
        <w:t xml:space="preserve">Çünkü bunun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anlatılan geniş inkârların ispatlanamaması bize hangi sonucu öğretir? (8 kelime)</w:t>
      </w:r>
    </w:p>
    <w:p>
      <w:pPr/>
      <w:r>
        <w:rPr/>
        <w:t xml:space="preserve">Büyük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6</w:t>
      </w:r>
    </w:p>
    <w:p>
      <w:pPr/>
      <w:r>
        <w:rPr/>
        <w:t xml:space="preserve">1-) Metin, ilk meselenin başında ispat ile nefyin hangi yönünü kıyaslar? (5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2-) Ramazan ayının başındaki ay örneği neyi anlatmak için verilmiştir? (12 kelime)</w:t>
      </w:r>
    </w:p>
    <w:p>
      <w:pPr/>
      <w:r>
        <w:rPr/>
        <w:t xml:space="preserve">Görenlerin sözüyle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“Görmedik” demek neden kesin delil sayılmaz? (8 kelime)</w:t>
      </w:r>
    </w:p>
    <w:p>
      <w:pPr/>
      <w:r>
        <w:rPr/>
        <w:t xml:space="preserve">Çünkü görememek,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dünyada hiç olmadığını söylemek için nasıl bir araştırma gerekir?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bakışına göre hüküm vermesi neden sınırlıdır?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“Benim yanımda yok” demekle “hiç yok” demek arasındaki fark nasıl özetlenir? (6 kelime)</w:t>
      </w:r>
    </w:p>
    <w:p>
      <w:pPr/>
      <w:r>
        <w:rPr/>
        <w:t xml:space="preserve">Birincisi</w:t>
      </w:r>
    </w:p>
    <w:p>
      <w:r>
        <w:rPr/>
        <w:t/>
      </w:r>
    </w:p>
    <w:p>
      <w:pPr/>
      <w:r>
        <w:rPr/>
        <w:t xml:space="preserve">7-) Bu durum özellikle iman konularında nasıl bir tehlike doğurur? (11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Doktor örneğiyle hangi mesaj verilir? (8 kelime)</w:t>
      </w:r>
    </w:p>
    <w:p>
      <w:pPr/>
      <w:r>
        <w:rPr/>
        <w:t xml:space="preserve">Konunun küçüğü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1 - CEVAPLAR</w:t>
      </w:r>
    </w:p>
    <w:p>
      <w:pPr/>
      <w:r>
        <w:rPr/>
        <w:t xml:space="preserve">1-) İlk tehlikeden kurtulmak için anlatılan bölüm kaç parçaya ayrılmıştır?</w:t>
      </w:r>
    </w:p>
    <w:p>
      <w:pPr/>
      <w:r>
        <w:rPr/>
        <w:t xml:space="preserve">İki parçaya ayrılmıştır.</w:t>
      </w:r>
    </w:p>
    <w:p>
      <w:pPr/>
      <w:r>
        <w:rPr/>
        <w:t xml:space="preserve">2-) Metne göre bir şeyi doğrulayan az sayıdaki kişi, çok sayıdaki inkârcıdan neden daha güçlü olabilir?</w:t>
      </w:r>
    </w:p>
    <w:p>
      <w:pPr/>
      <w:r>
        <w:rPr/>
        <w:t xml:space="preserve">Çünkü doğrulayanlar aynı hakikati gösterir; inkârcılar ise ayrı ayrı kalır.</w:t>
      </w:r>
    </w:p>
    <w:p>
      <w:pPr/>
      <w:r>
        <w:rPr/>
        <w:t xml:space="preserve">3-) İnkâr edenler neden yalnız kalmış sayılır?</w:t>
      </w:r>
    </w:p>
    <w:p>
      <w:pPr/>
      <w:r>
        <w:rPr/>
        <w:t xml:space="preserve">Çünkü her biri kendi dar bakışına dayanır.</w:t>
      </w:r>
    </w:p>
    <w:p>
      <w:pPr/>
      <w:r>
        <w:rPr/>
        <w:t xml:space="preserve">4-) Bir şeyi yok sayanın işi neden daha zordur?</w:t>
      </w:r>
    </w:p>
    <w:p>
      <w:pPr/>
      <w:r>
        <w:rPr/>
        <w:t xml:space="preserve">Çünkü hiç bulunmadığını göstermek için her ihtimali elemesi gerekir.</w:t>
      </w:r>
    </w:p>
    <w:p>
      <w:pPr/>
      <w:r>
        <w:rPr/>
        <w:t xml:space="preserve">5-) Bir kimsenin işaret ederek bir şeyi göstermesi neyi sağlar?</w:t>
      </w:r>
    </w:p>
    <w:p>
      <w:pPr/>
      <w:r>
        <w:rPr/>
        <w:t xml:space="preserve">O şeyin varlığını kolayca ortaya koyar.</w:t>
      </w:r>
    </w:p>
    <w:p>
      <w:pPr/>
      <w:r>
        <w:rPr/>
        <w:t xml:space="preserve">6-) Bir şeyin hiç olmadığını söylemek neden neredeyse bütün alanı taramayı gerektirir?</w:t>
      </w:r>
    </w:p>
    <w:p>
      <w:pPr/>
      <w:r>
        <w:rPr/>
        <w:t xml:space="preserve">Çünkü yokluk iddiası her ihtimali kapatmak zorundadır.</w:t>
      </w:r>
    </w:p>
    <w:p>
      <w:pPr/>
      <w:r>
        <w:rPr/>
        <w:t xml:space="preserve">7-) Bir kimsenin “benim bilgime göre yok” demesiyle “gerçekte yok” demesi aynı şey midir?</w:t>
      </w:r>
    </w:p>
    <w:p>
      <w:pPr/>
      <w:r>
        <w:rPr/>
        <w:t xml:space="preserve">Hayır, aynı değildir; biri şahsîdir, diğeri kesin hüküm vermektir.</w:t>
      </w:r>
    </w:p>
    <w:p>
      <w:pPr/>
      <w:r>
        <w:rPr/>
        <w:t xml:space="preserve">8-) Kâinatı ilgilendiren büyük iman konularını inkâr etmenin niçin mümkün olmadığı sonucuna varılır?</w:t>
      </w:r>
    </w:p>
    <w:p>
      <w:pPr/>
      <w:r>
        <w:rPr/>
        <w:t xml:space="preserve">Çünkü böyle bir inkârı doğrulamak için sınırsız derecede kapsamlı bilgi gerekir.</w:t>
      </w:r>
    </w:p>
    <w:p>
      <w:pPr/>
      <w:r>
        <w:rPr/>
        <w:t xml:space="preserve">9-) İman ile küfür arasındaki en temel ayrım nasıl anlatılır?</w:t>
      </w:r>
    </w:p>
    <w:p>
      <w:pPr/>
      <w:r>
        <w:rPr/>
        <w:t xml:space="preserve">Biri bilgi ve kabul, diğeri reddetme ve yok sayma olarak anlatılır.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2 - CEVAPLAR</w:t>
      </w:r>
    </w:p>
    <w:p>
      <w:pPr/>
      <w:r>
        <w:rPr/>
        <w:t xml:space="preserve">1-) “Birinci varta” için gösterilen çarenin ilk dersi hangi karşılaştırmayı yapar?</w:t>
      </w:r>
    </w:p>
    <w:p>
      <w:pPr/>
      <w:r>
        <w:rPr/>
        <w:t xml:space="preserve">Varlığı ortaya koyma ile yok saymayı karşılaştırır.</w:t>
      </w:r>
    </w:p>
    <w:p>
      <w:pPr/>
      <w:r>
        <w:rPr/>
        <w:t xml:space="preserve">2-) Doğrulayanlar arasında neden birlik oluşur?</w:t>
      </w:r>
    </w:p>
    <w:p>
      <w:pPr/>
      <w:r>
        <w:rPr/>
        <w:t xml:space="preserve">Çünkü hepsi aynı gerçeği haber verir.</w:t>
      </w:r>
    </w:p>
    <w:p>
      <w:pPr/>
      <w:r>
        <w:rPr/>
        <w:t xml:space="preserve">3-) Ayın görülmesi örneği hangi düşünceyi kolaylaştırır?</w:t>
      </w:r>
    </w:p>
    <w:p>
      <w:pPr/>
      <w:r>
        <w:rPr/>
        <w:t xml:space="preserve">Görmeyenin sözüyle görenin sözünün aynı olmadığını kolaylaştırır.</w:t>
      </w:r>
    </w:p>
    <w:p>
      <w:pPr/>
      <w:r>
        <w:rPr/>
        <w:t xml:space="preserve">4-) Hilâl örneğinde çok sayıda kişinin görmemesi niçin belirleyici olmaz?</w:t>
      </w:r>
    </w:p>
    <w:p>
      <w:pPr/>
      <w:r>
        <w:rPr/>
        <w:t xml:space="preserve">Çünkü görmemek, o şeyin bulunmadığını kesin göstermez.</w:t>
      </w:r>
    </w:p>
    <w:p>
      <w:pPr/>
      <w:r>
        <w:rPr/>
        <w:t xml:space="preserve">5-) Bir şeyin varlığını göstermek neden bazen tek bir işaretle mümkündür?</w:t>
      </w:r>
    </w:p>
    <w:p>
      <w:pPr/>
      <w:r>
        <w:rPr/>
        <w:t xml:space="preserve">Çünkü mevcut olan şey doğrudan gösterilebilir.</w:t>
      </w:r>
    </w:p>
    <w:p>
      <w:pPr/>
      <w:r>
        <w:rPr/>
        <w:t xml:space="preserve">6-) Metne göre insan bazen neden “görmüyorum” diyebilir?</w:t>
      </w:r>
    </w:p>
    <w:p>
      <w:pPr/>
      <w:r>
        <w:rPr/>
        <w:t xml:space="preserve">Kendi önündeki engeller yüzünden fark edemediği için diyebilir.</w:t>
      </w:r>
    </w:p>
    <w:p>
      <w:pPr/>
      <w:r>
        <w:rPr/>
        <w:t xml:space="preserve">7-) Metne göre bir kişi hangi sözü söyleyebilir ama hangisini söyleyemez?</w:t>
      </w:r>
    </w:p>
    <w:p>
      <w:pPr/>
      <w:r>
        <w:rPr/>
        <w:t xml:space="preserve">Kendi açısından görmediğini söyleyebilir; fakat gerçekte hiç yoktur diye kesin konuşamaz.</w:t>
      </w:r>
    </w:p>
    <w:p>
      <w:pPr/>
      <w:r>
        <w:rPr/>
        <w:t xml:space="preserve">8-) Genel ve kutsal iman meselelerini reddeden kişinin önünde nasıl bir imkânsızlık vardır?</w:t>
      </w:r>
    </w:p>
    <w:p>
      <w:pPr/>
      <w:r>
        <w:rPr/>
        <w:t xml:space="preserve">Her zamanı, her yeri ve görünmeyen âlemleri bilme imkânsızlığı vardır.</w:t>
      </w:r>
    </w:p>
    <w:p>
      <w:pPr/>
      <w:r>
        <w:rPr/>
        <w:t xml:space="preserve">9-) İtikadî küfrün ilk çeşidi hangi durumdur?</w:t>
      </w:r>
    </w:p>
    <w:p>
      <w:pPr/>
      <w:r>
        <w:rPr/>
        <w:t xml:space="preserve">İslam hakikatlerine yönelmeden kendi yanlış inancında kalma durumudur.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3 - CEVAPLAR</w:t>
      </w:r>
    </w:p>
    <w:p>
      <w:pPr/>
      <w:r>
        <w:rPr/>
        <w:t xml:space="preserve">1-) Metindeki ilk meselede hangi iki yol karşılaştırılır?</w:t>
      </w:r>
    </w:p>
    <w:p>
      <w:pPr/>
      <w:r>
        <w:rPr/>
        <w:t xml:space="preserve">Doğrulama yolu ile inkâr etme yolu karşılaştırılır.</w:t>
      </w:r>
    </w:p>
    <w:p>
      <w:pPr/>
      <w:r>
        <w:rPr/>
        <w:t xml:space="preserve">2-) Neden birkaç kişinin doğrulaması, çok kişinin görmemesinden üstün tutulur?</w:t>
      </w:r>
    </w:p>
    <w:p>
      <w:pPr/>
      <w:r>
        <w:rPr/>
        <w:t xml:space="preserve">Çünkü doğrulama somut bir habere dayanır.</w:t>
      </w:r>
    </w:p>
    <w:p>
      <w:pPr/>
      <w:r>
        <w:rPr/>
        <w:t xml:space="preserve">3-) İnkâr tarafında neden gerçek bir birleşme olmaz?</w:t>
      </w:r>
    </w:p>
    <w:p>
      <w:pPr/>
      <w:r>
        <w:rPr/>
        <w:t xml:space="preserve">Çünkü herkes kendi dar tecrübesini söyler.</w:t>
      </w:r>
    </w:p>
    <w:p>
      <w:pPr/>
      <w:r>
        <w:rPr/>
        <w:t xml:space="preserve">4-) Ramazan hilâli örneği hangi temel farkı açıklar?</w:t>
      </w:r>
    </w:p>
    <w:p>
      <w:pPr/>
      <w:r>
        <w:rPr/>
        <w:t xml:space="preserve">Görmenin, görmemekten daha belirleyici olduğunu açıklar.</w:t>
      </w:r>
    </w:p>
    <w:p>
      <w:pPr/>
      <w:r>
        <w:rPr/>
        <w:t xml:space="preserve">5-) Dünyada bir şeyin hiç bulunmadığını söylemek neden zordur?</w:t>
      </w:r>
    </w:p>
    <w:p>
      <w:pPr/>
      <w:r>
        <w:rPr/>
        <w:t xml:space="preserve">Çünkü bunun için her yeri araştırmak gerekir.</w:t>
      </w:r>
    </w:p>
    <w:p>
      <w:pPr/>
      <w:r>
        <w:rPr/>
        <w:t xml:space="preserve">6-) Farklı kişilerin inkârları neden tek bir ortak güç oluşturmaz?</w:t>
      </w:r>
    </w:p>
    <w:p>
      <w:pPr/>
      <w:r>
        <w:rPr/>
        <w:t xml:space="preserve">Çünkü her birinin sebebi ve bakışı farklıdır.</w:t>
      </w:r>
    </w:p>
    <w:p>
      <w:pPr/>
      <w:r>
        <w:rPr/>
        <w:t xml:space="preserve">7-) İlk meselenin sonunda mümine ne tavsiye edilmiş olur?</w:t>
      </w:r>
    </w:p>
    <w:p>
      <w:pPr/>
      <w:r>
        <w:rPr/>
        <w:t xml:space="preserve">İnkâr edenlerin kalabalığına aldanmaması tavsiye edilmiş olur.</w:t>
      </w:r>
    </w:p>
    <w:p>
      <w:pPr/>
      <w:r>
        <w:rPr/>
        <w:t xml:space="preserve">8-) Büyük iman meselelerinde “yoktur” demek niçin ispatlanamaz?</w:t>
      </w:r>
    </w:p>
    <w:p>
      <w:pPr/>
      <w:r>
        <w:rPr/>
        <w:t xml:space="preserve">Çünkü bunun için bütün varlık alanlarını eksiksiz bilmek gerekir.</w:t>
      </w:r>
    </w:p>
    <w:p>
      <w:pPr/>
      <w:r>
        <w:rPr/>
        <w:t xml:space="preserve">9-) İmana karşı olan küfrün ilk alt çeşidi ne içerir?</w:t>
      </w:r>
    </w:p>
    <w:p>
      <w:pPr/>
      <w:r>
        <w:rPr/>
        <w:t xml:space="preserve">Sadece kabul etmeme ve tasdik etmeme hâlini içerir.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4 - CEVAPLAR</w:t>
      </w:r>
    </w:p>
    <w:p>
      <w:pPr/>
      <w:r>
        <w:rPr/>
        <w:t xml:space="preserve">1-) İlk bölümde anlatılan ana kural nedir?</w:t>
      </w:r>
    </w:p>
    <w:p>
      <w:pPr/>
      <w:r>
        <w:rPr/>
        <w:t xml:space="preserve">Varlığı gösteren delilin, yok sayan sözden daha kuvvetli olduğudur.</w:t>
      </w:r>
    </w:p>
    <w:p>
      <w:pPr/>
      <w:r>
        <w:rPr/>
        <w:t xml:space="preserve">2-) Metne göre doğrulama tarafında neden ortak bir dayanışma vardır?</w:t>
      </w:r>
    </w:p>
    <w:p>
      <w:pPr/>
      <w:r>
        <w:rPr/>
        <w:t xml:space="preserve">Çünkü hepsi aynı hakikati gösterir.</w:t>
      </w:r>
    </w:p>
    <w:p>
      <w:pPr/>
      <w:r>
        <w:rPr/>
        <w:t xml:space="preserve">3-) Nefy edenlerin çok olması neden onların sözünü güçlendirmez?</w:t>
      </w:r>
    </w:p>
    <w:p>
      <w:pPr/>
      <w:r>
        <w:rPr/>
        <w:t xml:space="preserve">Çünkü her biri ayrı bir kişisel yokluk algısı söyler.</w:t>
      </w:r>
    </w:p>
    <w:p>
      <w:pPr/>
      <w:r>
        <w:rPr/>
        <w:t xml:space="preserve">4-) Bir şeyi inkâr edenler niçin aynı güçte birleşemez?</w:t>
      </w:r>
    </w:p>
    <w:p>
      <w:pPr/>
      <w:r>
        <w:rPr/>
        <w:t xml:space="preserve">Çünkü her biri kendi görmeyişine ve kendi düşüncesine dayanır.</w:t>
      </w:r>
    </w:p>
    <w:p>
      <w:pPr/>
      <w:r>
        <w:rPr/>
        <w:t xml:space="preserve">5-) İnkâr eden kişi genellikle neye bakarak hüküm veriyor kabul edilir?</w:t>
      </w:r>
    </w:p>
    <w:p>
      <w:pPr/>
      <w:r>
        <w:rPr/>
        <w:t xml:space="preserve">Kendi aklına, kendi görüşüne ve kendi sınırlı görmesine bakarak hüküm verir.</w:t>
      </w:r>
    </w:p>
    <w:p>
      <w:pPr/>
      <w:r>
        <w:rPr/>
        <w:t xml:space="preserve">6-) İman meselelerinde “kesinlikle yok” demek niçin ağır bir iddia olur?</w:t>
      </w:r>
    </w:p>
    <w:p>
      <w:pPr/>
      <w:r>
        <w:rPr/>
        <w:t xml:space="preserve">Çünkü bu meseleler bütün varlığı ilgilendirir ve kolayca kuşatılamaz.</w:t>
      </w:r>
    </w:p>
    <w:p>
      <w:pPr/>
      <w:r>
        <w:rPr/>
        <w:t xml:space="preserve">7-) Bu yüzden müminin inkârcı kalabalıklardan etkilenmemesi neden istenir?</w:t>
      </w:r>
    </w:p>
    <w:p>
      <w:pPr/>
      <w:r>
        <w:rPr/>
        <w:t xml:space="preserve">Çünkü onların çokluğu hakikati değiştirmez.</w:t>
      </w:r>
    </w:p>
    <w:p>
      <w:pPr/>
      <w:r>
        <w:rPr/>
        <w:t xml:space="preserve">8-) İkinci meselede ilim ve sanat sahipleri için hangi sınır çizilir?</w:t>
      </w:r>
    </w:p>
    <w:p>
      <w:pPr/>
      <w:r>
        <w:rPr/>
        <w:t xml:space="preserve">Kendi alanları dışında kesin hüküm veremeyecekleri sınırı çizilir.</w:t>
      </w:r>
    </w:p>
    <w:p>
      <w:pPr/>
      <w:r>
        <w:rPr/>
        <w:t xml:space="preserve">9-) İmana karşı olan küfrün ikinci alt çeşidi ne içerir?</w:t>
      </w:r>
    </w:p>
    <w:p>
      <w:pPr/>
      <w:r>
        <w:rPr/>
        <w:t xml:space="preserve">Yokluğu kalpten benimseyip buna bağlanmayı içerir.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5 - CEVAPLAR</w:t>
      </w:r>
    </w:p>
    <w:p>
      <w:pPr/>
      <w:r>
        <w:rPr/>
        <w:t xml:space="preserve">1-) “Birinci vartadan çare” başlığında ilk olarak hangi düşünce ele alınır?</w:t>
      </w:r>
    </w:p>
    <w:p>
      <w:pPr/>
      <w:r>
        <w:rPr/>
        <w:t xml:space="preserve">Doğrulama ile inkârın aynı güçte olmadığı ele alınır.</w:t>
      </w:r>
    </w:p>
    <w:p>
      <w:pPr/>
      <w:r>
        <w:rPr/>
        <w:t xml:space="preserve">2-) İspat edenlerin birbirine kuvvet vermesinin sebebi nedir?</w:t>
      </w:r>
    </w:p>
    <w:p>
      <w:pPr/>
      <w:r>
        <w:rPr/>
        <w:t xml:space="preserve">Aynı dış gerçeğe dayanarak konuşmalarıdır.</w:t>
      </w:r>
    </w:p>
    <w:p>
      <w:pPr/>
      <w:r>
        <w:rPr/>
        <w:t xml:space="preserve">3-) Bir şeyi gördüğünü söyleyen kimseler neden birbirine destek olur?</w:t>
      </w:r>
    </w:p>
    <w:p>
      <w:pPr/>
      <w:r>
        <w:rPr/>
        <w:t xml:space="preserve">Çünkü aynı gerçek duruma bakıp aynı şeyi haber verirler.</w:t>
      </w:r>
    </w:p>
    <w:p>
      <w:pPr/>
      <w:r>
        <w:rPr/>
        <w:t xml:space="preserve">4-) Bir varlığı göstermekle onun yokluğunu ispat etmek arasında nasıl bir fark vardır?</w:t>
      </w:r>
    </w:p>
    <w:p>
      <w:pPr/>
      <w:r>
        <w:rPr/>
        <w:t xml:space="preserve">Varlığı göstermek kolay olabilir, yokluğu ispat etmek ise çok geniş araştırma ister.</w:t>
      </w:r>
    </w:p>
    <w:p>
      <w:pPr/>
      <w:r>
        <w:rPr/>
        <w:t xml:space="preserve">5-) “Ben görmedim” sözü neden sınırlı bir sözdür?</w:t>
      </w:r>
    </w:p>
    <w:p>
      <w:pPr/>
      <w:r>
        <w:rPr/>
        <w:t xml:space="preserve">Çünkü sadece söyleyen kişinin durumunu anlatır.</w:t>
      </w:r>
    </w:p>
    <w:p>
      <w:pPr/>
      <w:r>
        <w:rPr/>
        <w:t xml:space="preserve">6-) İmanla ilgili geniş konularda sadece kendi görüşüne dayanmak doğru mudur?</w:t>
      </w:r>
    </w:p>
    <w:p>
      <w:pPr/>
      <w:r>
        <w:rPr/>
        <w:t xml:space="preserve">Doğru değildir; çünkü konu çok büyüktür.</w:t>
      </w:r>
    </w:p>
    <w:p>
      <w:pPr/>
      <w:r>
        <w:rPr/>
        <w:t xml:space="preserve">7-) Kâinat, âhiret ve zamanlarla ilgili büyük meseleleri reddeden biri neden çıkmaza düşer?</w:t>
      </w:r>
    </w:p>
    <w:p>
      <w:pPr/>
      <w:r>
        <w:rPr/>
        <w:t xml:space="preserve">Çünkü o reddi doğrulamak için sahip olamayacağı kadar geniş bilgi gerekir.</w:t>
      </w:r>
    </w:p>
    <w:p>
      <w:pPr/>
      <w:r>
        <w:rPr/>
        <w:t xml:space="preserve">8-) Geniş iman meselelerini büsbütün reddetmek neden ispat edilemez?</w:t>
      </w:r>
    </w:p>
    <w:p>
      <w:pPr/>
      <w:r>
        <w:rPr/>
        <w:t xml:space="preserve">Çünkü bunun için bütün kâinatı, zamanları ve âhireti kuşatan bir bakış gerekir.</w:t>
      </w:r>
    </w:p>
    <w:p>
      <w:pPr/>
      <w:r>
        <w:rPr/>
        <w:t xml:space="preserve">9-) Son kısımda anlatılan geniş inkârların ispatlanamaması bize hangi sonucu öğretir?</w:t>
      </w:r>
    </w:p>
    <w:p>
      <w:pPr/>
      <w:r>
        <w:rPr/>
        <w:t xml:space="preserve">Büyük iman hakikatlerini inkâr etmenin delile dayandırılamayacağını öğretir.</w:t>
      </w:r>
    </w:p>
    <w:p>
      <w:r>
        <w:br w:type="page"/>
      </w:r>
    </w:p>
    <w:p>
      <w:pPr>
        <w:pStyle w:val="Heading2"/>
      </w:pPr>
      <w:r>
        <w:t>5sinif ayetul-kubra-p04-1-varta-1-mesele-umumi-meselelerde-isbata-karsi-nefyin-kiymetsizligi-hilal-misali - Set 6 - CEVAPLAR</w:t>
      </w:r>
    </w:p>
    <w:p>
      <w:pPr/>
      <w:r>
        <w:rPr/>
        <w:t xml:space="preserve">1-) Metin, ilk meselenin başında ispat ile nefyin hangi yönünü kıyaslar?</w:t>
      </w:r>
    </w:p>
    <w:p>
      <w:pPr/>
      <w:r>
        <w:rPr/>
        <w:t xml:space="preserve">Değer ve güç yönünü kıyaslar.</w:t>
      </w:r>
    </w:p>
    <w:p>
      <w:pPr/>
      <w:r>
        <w:rPr/>
        <w:t xml:space="preserve">2-) Ramazan ayının başındaki ay örneği neyi anlatmak için verilmiştir?</w:t>
      </w:r>
    </w:p>
    <w:p>
      <w:pPr/>
      <w:r>
        <w:rPr/>
        <w:t xml:space="preserve">Görenlerin sözüyle yapılan doğrulamanın, görmeyenlerin sözünden daha kuvvetli olduğunu göstermek için verilmiştir.</w:t>
      </w:r>
    </w:p>
    <w:p>
      <w:pPr/>
      <w:r>
        <w:rPr/>
        <w:t xml:space="preserve">3-) “Görmedik” demek neden kesin delil sayılmaz?</w:t>
      </w:r>
    </w:p>
    <w:p>
      <w:pPr/>
      <w:r>
        <w:rPr/>
        <w:t xml:space="preserve">Çünkü görememek, o şeyin hiç olmadığı anlamına gelmez.</w:t>
      </w:r>
    </w:p>
    <w:p>
      <w:pPr/>
      <w:r>
        <w:rPr/>
        <w:t xml:space="preserve">4-) Bir şeyin dünyada hiç olmadığını söylemek için nasıl bir araştırma gerekir?</w:t>
      </w:r>
    </w:p>
    <w:p>
      <w:pPr/>
      <w:r>
        <w:rPr/>
        <w:t xml:space="preserve">Çok geniş ve her tarafı kapsayan bir araştırma gerekir.</w:t>
      </w:r>
    </w:p>
    <w:p>
      <w:pPr/>
      <w:r>
        <w:rPr/>
        <w:t xml:space="preserve">5-) Kişinin kendi bakışına göre hüküm vermesi neden sınırlıdır?</w:t>
      </w:r>
    </w:p>
    <w:p>
      <w:pPr/>
      <w:r>
        <w:rPr/>
        <w:t xml:space="preserve">Çünkü insan her şeyi göremez ve bilemez.</w:t>
      </w:r>
    </w:p>
    <w:p>
      <w:pPr/>
      <w:r>
        <w:rPr/>
        <w:t xml:space="preserve">6-) “Benim yanımda yok” demekle “hiç yok” demek arasındaki fark nasıl özetlenir?</w:t>
      </w:r>
    </w:p>
    <w:p>
      <w:pPr/>
      <w:r>
        <w:rPr/>
        <w:t xml:space="preserve">Birincisi şahsîdir, ikincisi genel ve iddialıdır.</w:t>
      </w:r>
    </w:p>
    <w:p>
      <w:pPr/>
      <w:r>
        <w:rPr/>
        <w:t xml:space="preserve">7-) Bu durum özellikle iman konularında nasıl bir tehlike doğurur?</w:t>
      </w:r>
    </w:p>
    <w:p>
      <w:pPr/>
      <w:r>
        <w:rPr/>
        <w:t xml:space="preserve">Kişinin sınırlı bakışıyla çok büyük konularda yanlış kesinlik kurmasına yol açar.</w:t>
      </w:r>
    </w:p>
    <w:p>
      <w:pPr/>
      <w:r>
        <w:rPr/>
        <w:t xml:space="preserve">8-) Doktor örneğiyle hangi mesaj verilir?</w:t>
      </w:r>
    </w:p>
    <w:p>
      <w:pPr/>
      <w:r>
        <w:rPr/>
        <w:t xml:space="preserve">Konunun küçüğü büyüğü değil, ehli önemli mesajı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e0997389914123" /></Relationships>
</file>