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c64a8ee6a4d2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Seyyah, aradığı hakikatle ilgili kaç tane sağlam delil gördüğünü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 yerde aradım, her şeyden sordum” anlamındaki ifade, seyyahın ne kadar geniş bir inceleme yaptığını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Seyyahın ulaştığı hakikatler, onun aradığı kimsenin hangi özelliklerini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hakikatin sağlam oluşu, geçici bir kanaat mi yoksa kalıcı bir inanç mı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birliğinin gösterilmesinde “kuşatıcılık” vurgusu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Hakikatlerin dağa benzetilmesi ile hangi ahlakî ders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hakikatlerin birleşmesi, imanı ilk olarak hangi seviyeden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Delile dayanarak inanma hangi aşamaya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bölümde hidayetle ilgili nasıl bir düşünce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cümlelerde hidayetin kaynağı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Seyyahın sözlerine bakınca, onun araştırması yüzeysel mi yoksa dikkatli bir arayış mı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“gördüm ve dinledim” denmesi, hakikatlerin sadece bir yolla mı anlaşıldığını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Kalıcı ve dayanıklı bir inanç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yaratıcı ve sahip olan tek ilah olduğunu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kapsamlı bir şekilde delil aradığını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Otuz üç tane hakikat gördüğünü ve dinlediğini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Tahkik seviyesine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Taklitten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İmanda sağlam durmak ve kolay sarsılmamak dersi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birçok yönüyle aynı sonuca işaret ettiğini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hem gözlemle hem de işitip öğrenmeyle kavrandığını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Dikkatli ve araştırıcı bir arayış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yolu bulmanın Allah’ın lütfu olduğu öne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hakikatin parlak sayılması, anlaşılması zor bir şey mi yoksa açık bir şey mi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varlığı için kullanılan kesinlik ifadesi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Hakikatlerin ışığa benzetilmesi ile hangi eğitim mesajı verilebilir?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deliller sadece bir konuda mı işe yarıyor, yoksa başka iman esaslarını da destekliyor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bilgi derecelerine göre, sadece başkasından duymaya dayalı iman hangi aşamadır?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İlmelyakîn ile aynelyakîn arasında genel olarak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Hamd ifadeleri metne nasıl bir son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Hakkalyakîn derecesi, imanın hangi niteliğini doruğa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Seyyah, bulduğu deliller karşısında ilk olarak hangi ifadeyle bir şükür hali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sayıca çok olması, iman açısından nasıl bir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“sarsılmaz” oluşu, onların karşısında nasıl bir güven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hakikatlerin birleşmesi neden daha büyük bir değer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ayetul-kubra-p112-netice-otuzuc-hakikatin-hulasasi-ve-hamd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bir konuda kalmıyor; diğer iman esaslarını da kuvvetli şekilde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delilin insanın önünü aydınlatacağı mesajı verilebilir.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konuda güçlü ve açık ispat bulunduğunu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ve anlaşılır bir şey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Kesinlik ve içten kavrayış niteliğini doruğa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dolu ve kulluğu hatırlatan bir son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Birinde bilgi delille kesinleşir, diğerinde ise adeta görür gibi netleşir.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Taklit seviyesidir.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hepsi aynı gerçeği birlikte destekleyince kesinlik daha da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sağlam bir iman güveni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İnancı daha güçlü ve güvenli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hamd ederek şükrediyor.</w:t>
            </w:r>
          </w:p>
        </w:tc>
      </w:tr>
    </w:tbl>
  </w:body>
</w:document>
</file>