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b50104ff49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dua cümlesinde insanın bilgi konusunda nasıl bir tavır içinde olması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güzel isimlerle Allah’a yönelinmektedir?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Salât ve selâm kimlerin üzerine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içinde salavâtın sayısı nasıl geniş ve çok bir şekilde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eden kişi sadece kendisi için mi bağışlanma diliyor, yoksa başkalarını da 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yayılmasına yardım edenlerden hangi iki hizmet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dua edilen topluluklar arasında kimler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özellikle hangi gruba daha hususi bir dua ayrılıyor?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sonunda Allah’ın hangi yönüne sığınılarak istekler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duanın hangi temel ifadeyle tamamlandığı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ifadede kulun kendi bilgisini nasıl görmesi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 alan yakarışta Allah’a hitap ederken hangi rahmet yönü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Çok büyük bir sayı anlatılmak için yazılardaki harfler, ömür boyunca geçen vakitler ve varlıktaki zerreler birlikte düşünülerek çoğaltılmış bir ifade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Efendimiz’in, âlinin ve ashâbının üzerine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özellikle Rahmân ve Rahîm isimleriyle niyaz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bildiklerinin Allah’ın öğretmesiyle olduğunu kabul edip tevazu göstermelidir.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risaleyi yazan ve çoğaltan kimselere özel olarak dua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babalar, büyükler, hocalar, kardeşler ve samimi talebeler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yayma ve onu yazma hizmetleri özellikle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 da anıyor; kendisine yardım edenleri ve çeşitli yakın çevreleri için de af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 eden ve şefkat gösteren yönü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Kul, kendi bilgisini bağımsız görmeyip onu Allah’ın lütfu olarak 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Hamdin âlemlerin Rabbi olan Allah’a ait olduğu bildirilerek bitiriliyor.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merhametine sığınılarak istekler arz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Peygamberimize getirilen salât ve selâm yalnız ona mı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Harfler, zaman dilimleri ve zerreler gibi unsurların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eden kişinin kendisi için istediği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dua eden kişiye hangi konuda destek olanlar da duaya katılıyor?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büyükleri ve manevî önderlerin anılması, duanın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“Sadakat” vurgusu, hizmet edenlerde hangi ahlâkî özelliğin arandığını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genel havası daha çok bilgi vermek mi, yoksa yalvarış ve niyaz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hamd ile bitirilmesi, Müslüman’a hangi güzel edebi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söylenen ifade, Allah’ın ilmi hakkında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dua, Besmele’de geçen hangi iki ismi özellikle tekrar hatırlatmaktadır?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Efendimiz’e salât ve selâm getirildikten sonra kimlerin de anılması, İslam’daki birlik anlayışına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sayıların çok büyütülerek anlatılması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Eserlerin yayılmasına ve yazılmasına destek olanlar da duaya katılıyor.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Bağışlanma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çok kapsamlı ve çok bereketli bir şekilde yapılmak istendiğini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onunla birlikte ailesi ve bütün sahâbeleri de bu duaya dâhil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İşin sonunda Allah’a şükür ve övgü ile yönelmeyi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yalvarış ve niyaz havası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Samimiyet, bağlılık ve güvenilirlik beklendiğini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sadece bireysel değil, aileyi ve manevî çevreyi de içine alan geniş bir yönü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salavâtın bol, bereketli ve kuşatıcı olması arzusunu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Ailesinin ve ashabının da anılması buna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Rahmân ve Rahîm isimlerini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bilginin Allah’ta olduğunu ve insanın ancak O’nun öğrettiği kadar bilebileceğini hatırlatır.</w:t>
            </w:r>
          </w:p>
        </w:tc>
      </w:tr>
    </w:tbl>
  </w:body>
</w:document>
</file>