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09ce2476f4fd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bulutun kendi kendine hareket etmediğini hangi düşünceyle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bulutun insanlara yardım eder gibi görünmesi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Bulutların bazen toplanıp bazen dağılması hangi özelliğin işareti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yeryüzünde yaptığı iki faydalı iş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havanın kendi başına hareket edemeyeceğini hangi gözleme dayanarak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rüzgârın ardında hangi niteliklere sahip bir emir verici bulunduğunu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taşıdığı şeyler arasında hangi haberleşme örnekleri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iki basit maddeden oluştuğunun belirtilmesi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el tarafından çalıştırılıyor” anlamındaki ifade neyi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bulut hakkında önce dış görünüşe mi bakıyor yoksa aklıyla mı hüküm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Bulutun emirsiz ortaya çıkmayıp emirsiz kaybolmaması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Bulutun aniden ortaya çıkıp sonra kaybolması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Sıcaklığı hafifletmesi ve toprağı, bahçeleri sulayıp temizlemesi.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Kudretli bir yönetimin işareti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yöneten merhametli bir kudret sahibi bulunduğunu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Bulutun cansız ve bilinçsiz olduğu hâlde insanlara faydalı işler yapmasını, gerektiğinde ortaya çıkıp sonra kaybolmasını kendi başına yapamayacağını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görünen bir yapının çok karmaşık ve düzenli işlerde kullanıldığını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Seslerin iletilmesi ve uzaktan yapılan konuşmaların aktarılması.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Güçlü, bilgili, hikmet sahibi ve cömert bir emir verici bulunduğunu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birçok hikmetli ve faydalı işi düzen içinde yapmasına dayanarak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emir ve kudretle görev yapması şeklinde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bir düzen ve yönetim altında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Aklıyla değerlendirip hüküm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tesadüf değil, bilinçli bir sevk ve idare ile gerçekleştiğini açıklar.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bulutun ağlamasına benzer bir anlatım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Rüzgârın çalışkan bir hizmetkâr gibi anlatılması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zerrelerinin “nefer gibi” anlatılması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Bitkilerle ilgili olarak havanın hangi görevine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Ses, telefon, telgraf ve radyo örnekleri neden birlikte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bulut ile rüzgâr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bulutla ilgili düşüncesinde, bulutun hangi özelliği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Bulutun bilinçsiz olduğu hâlde faydalı işlere koşması niçin önemli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Bulutun yağmuru muhtaç yerlere ulaştırması hangi ahlâkî duyguya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çiçekleri açtırması ve serinlik vermesi hangi kavramla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 için “kararsız” ve “çalkantılı” denmesine rağmen ondan çıkan işler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Rüzgârın canlılara dönük görevlerinden ikisini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ayetul-kubra-p13-cevv-bulut-ve-ruzgarin-emre-bagli-hizmetiyle-tevhid-delili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Döllenmeye ve büyümeye yardımcı olmasına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disiplinli bir itaat ve yönetim bulunduğu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değil, verilen görevlerle hareket ettiğini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rahmet ve şefkat yönünü hissettirmek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şuursuz bir varlığın hedefli işler yapması, onu yöneten bilinçli bir iradeyi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 ve şuursuz oluşu özellikle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Bulutun sevk edilmesinde rüzgârın bir araç gibi görev yaptığı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yalnız tabiatta değil, insan hayatındaki iletişimde de önemli görevler yaptığını göstermek için verilmiş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Nefes almaya yardımcı olması ve bitkilerin çoğalmasına vesile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yapıdan son derece düzenli ve yararlı sonuçlar çıkması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ihsan kavramlarıyla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acıma ve şefkat gösteriyormuş gibi tasvir ediliyor.</w:t>
            </w:r>
          </w:p>
        </w:tc>
      </w:tr>
    </w:tbl>
  </w:body>
</w:document>
</file>