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f4d7a94bd42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üçüncü delil hangi canlılar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delilde başlangıç olarak hangi benzer şeylerden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benzer başlangıçlardan ortaya çıkan sonuç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oluşum neden çok güçlü bir hakikat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hakikatin birleşmesiyle hayvanların tamamı neye şahitlik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şahitlik yeryüzü için nasıl bir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bu sesi kime duyuruyor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verilmek istenen iman dersi bir cümleyle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hakikatte canlıların ortaya çıkışı hangi özelliklerle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hayvan şekillerinin sayısı ve çeşitliliği hakkında nasıl bir fikir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Yumurtalar, yumurtacıklar ve nutfeler için hangi ortak nokta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ortaya çıkan canlılarda görülen en dikkat çekici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benzer ve basit başlangıçlardan bu kadar farklı ve hikmetli canlıların hatasız çıkması, bilinçli bir yaratmayı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çeşitlilikte, düzenli, ölçülü ve kusursuz canlı şekilleri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Yumurta, yumurtacık ve nutfe gibi birbirine benzeyen, sınırlı sayıdaki başlangıçlardan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çok farklı türleri ve şekilleri üzerinden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yaratılışındaki düzen ve çeşitlilik, Allah’ın birliğini gösteren açık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bulunanlara duyuruyor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Yeryüzü, çok büyük bir insan gibi Rabbini anıp ilan eden bir varlık gibi tasvir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şahitlik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Türlerinin, biçimlerinin ve özelliklerinin çok farklı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Birbirlerine benzemeleri ve sınırlı yapıda olmaları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fazla ve saymakla bitmeyecek kadar çeşitli oldukları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denge ve kusursuzluk içinde ortaya çıkmalarıyla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“Mu’cize-i hikmet” ifadesi burada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 aydınlatan delillerin çokluğu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hakikatin birlikte verdiği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benzer sebeplerle farklı sonuçların çıkması hangi örneklerle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“sınırlı” olan nedir, “sınırsız gibi görünen”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suretlerinin açılması hangi bakımlardan kusursuz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hakikatin ittifakı ifadesi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hep birlikte söylediği bildirilen söz hangi inancı öne çıkarmaktadır?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büyük bir insan gibi gösterilmesi hangi etkiyi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bu büyük zikri hangi manevi tabloyu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üçüncü hakikat anlatılırken önce kaynak mı, sonuç mu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bu kaynaklardan çıkan canlıların hangi yönü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Yumurta, yumurtacık ve nutfe gibi birbirine benzeyen başlangıçlardan farklı hayvanların yaratılmasıyla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hayvanların birlik içinde Allah’ın birliğini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sayısının çokluğuna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yapısında şaşırtıcı bir düzen, amaç ve ince hesap bulunduğunu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inancını, yani Allah’ın birliğini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ayrı delilin aynı gerçeği birlikte desteklemesi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dengeli ve hatasız olmaları bakımından kusursuz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olan başlangıç maddeleridir; sınırsız gibi görünen ise ortaya çıkan canlı türleri ve şekilleridir.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farklı, düzenli ve hikmetli olmaları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kaynaklar, yani benzer başlangıçlar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katıldığı geniş bir kulluk ve tevhid tablosunu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şahitliğin ne kadar büyük ve toplu olduğunu güçlendirmektedir.</w:t>
            </w:r>
          </w:p>
        </w:tc>
      </w:tr>
    </w:tbl>
  </w:body>
</w:document>
</file>