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b9fd1d80c41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noktada Kur’an ile Peygamber Efendimiz arasındaki ilişki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hangi yönleri Kur’an’ın hak olduğuna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noktaya göre Kur’an insan hayatında hangi alanlarda değişim meydana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etkisinin kısa süreli değil kalıcı olduğu hangi ifadeden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çok geniş bir kitleye ulaştığını gösteren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insanlara kazandırdığı manevi faydalardan üç tane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ve hayat bakımından Kur’an’ın verdiği nimetler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etkili oluşundan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Kur’an’ın mucize oluşu sadece söz güzelliğine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fikrini bir cümleyle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noktada Kur’an, Peygamber Efendimiz açısından nasıl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bölümde Peygamber Efendimiz Kur’an açısından nasıl bir delil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uzun asırlar boyunca okunup insanları yönlendirmeye devam etmesinden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dünyasında, düşüncesinde, kalbinde, ruhunda ve hem kişisel hem toplumsal hem de idareyle ilgili hayatında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Mucizeleri, peygamberliğini gösteren işaretler ve yüksek ilim ve faziletleri delil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Biri diğerini doğrulayan iki büyük delil gibi gösteriliyor; Kur’an, Peygamberimizin doğruluğunu; Peygamberimiz de Kur’an’ın Allah kelâmı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kitabın benzerinin bulunamayacağı, olağanüstü ve mucize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doğru yön ve aydınlık verir; hayata da anlam ve mutluluk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arındırma, kalbi temizleme ve ruhu geliştirme.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zaman çok büyük sayıda insan tarafından saygıyla okunması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üstün hâlleri ve mucizeleri, Kur’an’ın insan sözü değil ilahî kelâm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Allah tarafından gönderilmiş hak peygamber olduğunu gösteren büyük bir mucize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hem Resûlullah’ı doğrulayan hem de insanlığı asırlarca terbiye eden ilahî ve eşsiz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Peygamberimizi doğrulaması hem de insan ve toplum hayatında derin ve sürekli değişim yapması buna delil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Kur’an ve Peygamberimiz hakkında nasıl bir karşılıklı destek ilişkisi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noktada Kur’an’ın yaptığı değişim yalnız bireyle mi sınırlı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 insanın hangi manevi yönlerine tesir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düşünce dünyasına etkisi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insanlar üzerindeki eğitim yönü hangi sonuçlarla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zaman boyunca okunmasına rağmen etkisini sürdürmesi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hareketle Kur’an’ın toplumsal hayatı düzenleme gücü hakkında ne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noktanın sonunda Kur’an için verilen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noktaya göre Kur’an’ın Peygamber Efendimiz için “mucize”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Kur’an için bir delil olması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karşılıklı delillendirme imana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noktada anlatılan değişim sadece bir döneme ait geçici bir etki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doğru yön verip onu aydınlattığı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Nefsine, kalbine ve ruhuna tesir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tek tek insanlarda hem de toplum düzeninde etkili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birbirini kuvvetlendiriyor ve biri ötekinin doğruluğunu daha açık hale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Eşi benzeri olmayan, olağanüstü ve mucize bir kitap olduğu hükmü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Toplumun yaşayışını değiştiren, sürdüren ve yöneten bir rehber olduğu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bir söz olmadığını ve güçlü bir ilahî tesire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terbiye etmesi, kötü yönlerini temizlemesi ve iç dünyalarını düzeltmesiyle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asırlar boyunca devam eden köklü ve kalıcı bir etkidir.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 kuvvetlendirir ve hem Kur’an’a hem Peygamberimize güveni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Hayatı, üstün vasıfları ve doğruluğunu gösteren işaretler, Kur’an’ın ilahî kaynaklı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peygamberliğini açıkça gösteren güçlü bir delil olması demektir.</w:t>
            </w:r>
          </w:p>
        </w:tc>
      </w:tr>
    </w:tbl>
  </w:body>
</w:document>
</file>