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a8a4d51c9424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ayetul-kubra-p36-alem-i-gayb-vahyin-5-hakikati-5-isar-i-samedani-ve-vahyin-nihai-hucceti - Set 1</w:t>
      </w:r>
    </w:p>
    <w:p>
      <w:pPr/>
      <w:r>
        <w:rPr/>
        <w:t xml:space="preserve">1-) Beşinci hakikatte, mahlukatın hangi halleri öne çıkarılıyor? (19 kelime)</w:t>
      </w:r>
    </w:p>
    <w:p>
      <w:pPr/>
      <w:r>
        <w:rPr/>
        <w:t xml:space="preserve">Sevgiye açık olmaları,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özelliklere sahip kullara Allah’ın konuşarak kendini bildirmesi hangi sıfatına uygun görülüyor? (4 kelime)</w:t>
      </w:r>
    </w:p>
    <w:p>
      <w:pPr/>
      <w:r>
        <w:rPr/>
        <w:t xml:space="preserve">İlahlığının</w:t>
      </w:r>
    </w:p>
    <w:p>
      <w:r>
        <w:rPr/>
        <w:t/>
      </w:r>
    </w:p>
    <w:p>
      <w:pPr/>
      <w:r>
        <w:rPr/>
        <w:t xml:space="preserve">3-) Parçada semavî vahiylerin ortaklaşa bildirdiği ana sonuç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Vahyin delil oluş gücü hangi örnekle anlatılıyor? (13 kelime)</w:t>
      </w:r>
    </w:p>
    <w:p>
      <w:pPr/>
      <w:r>
        <w:rPr/>
        <w:t xml:space="preserve">Güneş ışınlarının güneşi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Buradaki “insana uygun hitap” düşüncesi neyi anlatır? (8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“Rabbin kendini tanıtması” ifadesi bu bölümde ne manaya gelir? (9 kelime)</w:t>
      </w:r>
    </w:p>
    <w:p>
      <w:pPr/>
      <w:r>
        <w:rPr/>
        <w:t xml:space="preserve">Allah’ın kullarını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“Taarrüf-ü Rabbanî” hangi amaca hizmet eder? (6 kelime)</w:t>
      </w:r>
    </w:p>
    <w:p>
      <w:pPr/>
      <w:r>
        <w:rPr/>
        <w:t xml:space="preserve">Kulların</w:t>
      </w:r>
    </w:p>
    <w:p>
      <w:r>
        <w:rPr/>
        <w:t/>
      </w:r>
    </w:p>
    <w:p>
      <w:pPr/>
      <w:r>
        <w:rPr/>
        <w:t xml:space="preserve">8-) Güneş örneğiyle yapılan karşılaştırma, vahyin hangi özelliğini öne çıkarır? (6 kelime)</w:t>
      </w:r>
    </w:p>
    <w:p>
      <w:pPr/>
      <w:r>
        <w:rPr/>
        <w:t xml:space="preserve">Açıklık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ayetul-kubra-p36-alem-i-gayb-vahyin-5-hakikati-5-isar-i-samedani-ve-vahyin-nihai-hucceti - Set 2</w:t>
      </w:r>
    </w:p>
    <w:p>
      <w:pPr/>
      <w:r>
        <w:rPr/>
        <w:t xml:space="preserve">1-) Beşinci maddede, yaratılmışların sahibini aramaya istekli olduğu nasıl anlatılıyor? (9 kelime)</w:t>
      </w:r>
    </w:p>
    <w:p>
      <w:pPr/>
      <w:r>
        <w:rPr/>
        <w:t xml:space="preserve">Mahlukatın, kendilerine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Mahlukatın zayıf ve yoksul yaratılması, hangi ihtiyacı daha belirgin hale getiriyor? (11 kelime)</w:t>
      </w:r>
    </w:p>
    <w:p>
      <w:pPr/>
      <w:r>
        <w:rPr/>
        <w:t xml:space="preserve">Güvenilecek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Vahiylerin birleştiği hüküm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Semavî vahiylerin delil olması yalnızca Allah’ın varlığına mı bağlanıyor, yoksa başka bir noktaya da işaret ediyor mu?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beş ilahî yön arasında, kullara Allah’ın varlığını duyurma ile ilgili olan hangisidir? (3 kelime)</w:t>
      </w:r>
    </w:p>
    <w:p>
      <w:r>
        <w:rPr/>
        <w:t/>
      </w:r>
    </w:p>
    <w:p>
      <w:pPr/>
      <w:r>
        <w:rPr/>
        <w:t xml:space="preserve">6-) “Mükâleme-i Sübhanî” denilen yön basitçe nasıl açıklanır? (8 kelime)</w:t>
      </w:r>
    </w:p>
    <w:p>
      <w:pPr/>
      <w:r>
        <w:rPr/>
        <w:t xml:space="preserve">Allah’ın kullarıyla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Hangi yön, kulun duasına karşılık verilmesini ifade eder? (6 kelime)</w:t>
      </w:r>
    </w:p>
    <w:p>
      <w:pPr/>
      <w:r>
        <w:rPr/>
        <w:t xml:space="preserve">Rahmanî</w:t>
      </w:r>
    </w:p>
    <w:p>
      <w:r>
        <w:rPr/>
        <w:t/>
      </w:r>
    </w:p>
    <w:p>
      <w:pPr/>
      <w:r>
        <w:rPr/>
        <w:t xml:space="preserve">8-) Metinde vahyin delil oluşu hangi inanç yanlışını uzaklaştırır?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ayetul-kubra-p36-alem-i-gayb-vahyin-5-hakikati-5-isar-i-samedani-ve-vahyin-nihai-hucceti - Set 3</w:t>
      </w:r>
    </w:p>
    <w:p>
      <w:pPr/>
      <w:r>
        <w:rPr/>
        <w:t xml:space="preserve">1-) Beşinci hakikatte, mahlukatın gelecek hakkında taşıdığı hangi duygu zikrediliyor? (5 kelime)</w:t>
      </w:r>
    </w:p>
    <w:p>
      <w:pPr/>
      <w:r>
        <w:rPr/>
        <w:t xml:space="preserve">Endişe</w:t>
      </w:r>
    </w:p>
    <w:p>
      <w:r>
        <w:rPr/>
        <w:t/>
      </w:r>
    </w:p>
    <w:p>
      <w:pPr/>
      <w:r>
        <w:rPr/>
        <w:t xml:space="preserve">2-) Metne göre bu duyguları yaratan Zât’ın, mahlukatını habersiz bırakması mı yoksa kendini bildirmesi mi beklenir? (3 kelime)</w:t>
      </w:r>
    </w:p>
    <w:p>
      <w:r>
        <w:rPr/>
        <w:t/>
      </w:r>
    </w:p>
    <w:p>
      <w:pPr/>
      <w:r>
        <w:rPr/>
        <w:t xml:space="preserve">3-) Allah’ın kullarıyla konuşmasının burada hangi yönden ele alındığı söylenebilir? (10 kelime)</w:t>
      </w:r>
    </w:p>
    <w:p>
      <w:pPr/>
      <w:r>
        <w:rPr/>
        <w:t xml:space="preserve">Merhamet, ilahlık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kısımda vahiylerin bir araya gelmesi nasıl bir sonuç doğuruyor?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Güneş benzetmesi neden kullanılmıştır? (12 kelime)</w:t>
      </w:r>
    </w:p>
    <w:p>
      <w:pPr/>
      <w:r>
        <w:rPr/>
        <w:t xml:space="preserve">Vahyin delil oluşunun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sayılan ilahî yönlerden hangisi, insanın seviyesine göre hitabı anlatır? (4 kelime)</w:t>
      </w:r>
    </w:p>
    <w:p>
      <w:pPr/>
      <w:r>
        <w:rPr/>
        <w:t xml:space="preserve">İlahî</w:t>
      </w:r>
    </w:p>
    <w:p>
      <w:r>
        <w:rPr/>
        <w:t/>
      </w:r>
    </w:p>
    <w:p>
      <w:pPr/>
      <w:r>
        <w:rPr/>
        <w:t xml:space="preserve">7-) “İş’ar-ı Samedanî” ifadesi hangi sonucu hissettirir? (9 kelime)</w:t>
      </w:r>
    </w:p>
    <w:p>
      <w:pPr/>
      <w:r>
        <w:rPr/>
        <w:t xml:space="preserve">Mahlukatın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 bir cümleyle nasıl söylenebilir? (12 kelime)</w:t>
      </w:r>
    </w:p>
    <w:p>
      <w:pPr/>
      <w:r>
        <w:rPr/>
        <w:t xml:space="preserve">Vahiy, Allah’ın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ayetul-kubra-p36-alem-i-gayb-vahyin-5-hakikati-5-isar-i-samedani-ve-vahyin-nihai-hucceti - Set 4</w:t>
      </w:r>
    </w:p>
    <w:p>
      <w:pPr/>
      <w:r>
        <w:rPr/>
        <w:t xml:space="preserve">1-) Beşinci maddede, mahlukatın hangi iki temel eksikliği özellikle vurgulanıyor? (6 kelime)</w:t>
      </w:r>
    </w:p>
    <w:p>
      <w:pPr/>
      <w:r>
        <w:rPr/>
        <w:t xml:space="preserve">Güçsüzlükleri</w:t>
      </w:r>
    </w:p>
    <w:p>
      <w:r>
        <w:rPr/>
        <w:t/>
      </w:r>
    </w:p>
    <w:p>
      <w:pPr/>
      <w:r>
        <w:rPr/>
        <w:t xml:space="preserve">2-) Bu eksiklikler, Allah’ın kullarına yönelik hangi fiilini gerekli gösteriyor? (5 kelime)</w:t>
      </w:r>
    </w:p>
    <w:p>
      <w:pPr/>
      <w:r>
        <w:rPr/>
        <w:t xml:space="preserve">Konuşarak</w:t>
      </w:r>
    </w:p>
    <w:p>
      <w:r>
        <w:rPr/>
        <w:t/>
      </w:r>
    </w:p>
    <w:p>
      <w:pPr/>
      <w:r>
        <w:rPr/>
        <w:t xml:space="preserve">3-) Metinde Allah’ın kullarına varlığını duyurması hangi kelimeyle ifade ediliyor? (8 kelime)</w:t>
      </w:r>
    </w:p>
    <w:p>
      <w:pPr/>
      <w:r>
        <w:rPr/>
        <w:t xml:space="preserve">Bildirme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Semavî vahiylerin ortak hükmü ne bakımdan güçlü bir hüccet sayılıyor? (10 kelime)</w:t>
      </w:r>
    </w:p>
    <w:p>
      <w:pPr/>
      <w:r>
        <w:rPr/>
        <w:t xml:space="preserve">Birçok vahyin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ortak hüküm hangi iki inanç esasını destekliyor?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“Mukabele” kavramı yalnız sözlü cevap mıdır, yoksa daha geniş bir anlamı mı vardır? (8 kelime)</w:t>
      </w:r>
    </w:p>
    <w:p>
      <w:pPr/>
      <w:r>
        <w:rPr/>
        <w:t xml:space="preserve">Daha geniştir;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“Taarrüf, mukabele ve iş’ar” kavramları birlikte düşünülünce nasıl bir tablo ortaya çıkar? (14 kelime)</w:t>
      </w:r>
    </w:p>
    <w:p>
      <w:pPr/>
      <w:r>
        <w:rPr/>
        <w:t xml:space="preserve">Allah’ın kullarını tanıttığı,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Vahyin delil oluşunun güneşten daha kuvvetli gösterilmesi ne anlatmak ister? (11 kelime)</w:t>
      </w:r>
    </w:p>
    <w:p>
      <w:pPr/>
      <w:r>
        <w:rPr/>
        <w:t xml:space="preserve">Bu hakikatin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ayetul-kubra-p36-alem-i-gayb-vahyin-5-hakikati-5-isar-i-samedani-ve-vahyin-nihai-hucceti - Set 5</w:t>
      </w:r>
    </w:p>
    <w:p>
      <w:pPr/>
      <w:r>
        <w:rPr/>
        <w:t xml:space="preserve">1-) Beşinci hakikatte mahlukatın duyguları arasında sevgi dışında hangi ihtiyaç merkezli haller sayılıyor? (8 kelime)</w:t>
      </w:r>
    </w:p>
    <w:p>
      <w:pPr/>
      <w:r>
        <w:rPr/>
        <w:t xml:space="preserve">Muhtaçlık, korku,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Mahlukata bu hisleri veren Zât’ın onlara kendini bildirmesi neden uygun düşer? (12 kelime)</w:t>
      </w:r>
    </w:p>
    <w:p>
      <w:pPr/>
      <w:r>
        <w:rPr/>
        <w:t xml:space="preserve">Çünkü bu hisler,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Vahiylerin hepsinin birleştiği delil, tek tek işaretlerden neden daha kuvvetlidir? (9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beş yönün hepsi birlikte neyi ispat ediyor? (9 kelime)</w:t>
      </w:r>
    </w:p>
    <w:p>
      <w:pPr/>
      <w:r>
        <w:rPr/>
        <w:t xml:space="preserve">Allah’ın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“Taarrüf” kavramı bu bağlamda nasıl anlaşılmalıdır?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“Tenezzül” burada küçülme anlamında mı, yoksa başka bir anlamda mı kullanılmıştır? (10 kelime)</w:t>
      </w:r>
    </w:p>
    <w:p>
      <w:pPr/>
      <w:r>
        <w:rPr/>
        <w:t xml:space="preserve">Küçülme anlamında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“İş’ar” denilen yön burada neyi ifade eder?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vahiy ile uluhiyet arasında nasıl bir ilişki kuruluyor? (11 kelime)</w:t>
      </w:r>
    </w:p>
    <w:p>
      <w:pPr/>
      <w:r>
        <w:rPr/>
        <w:t xml:space="preserve">Allah’ın ilah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ayetul-kubra-p36-alem-i-gayb-vahyin-5-hakikati-5-isar-i-samedani-ve-vahyin-nihai-hucceti - Set 6</w:t>
      </w:r>
    </w:p>
    <w:p>
      <w:pPr/>
      <w:r>
        <w:rPr/>
        <w:t xml:space="preserve">1-) Beşinci maddede, mahlukatın en çok neye ihtiyaç duyduğu belirtiliyor? (10 kelime)</w:t>
      </w:r>
    </w:p>
    <w:p>
      <w:pPr/>
      <w:r>
        <w:rPr/>
        <w:t xml:space="preserve">Dayanacak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Allah’ın kendini konuşarak bildirmesi, kulların hangi durumuna cevap olur? (7 kelime)</w:t>
      </w:r>
    </w:p>
    <w:p>
      <w:pPr/>
      <w:r>
        <w:rPr/>
        <w:t xml:space="preserve">Acizliklerine,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vahiylerin toplu şahitliği neye benzetilerek daha anlaşılır hale getiriliyor? (5 kelime)</w:t>
      </w:r>
    </w:p>
    <w:p>
      <w:pPr/>
      <w:r>
        <w:rPr/>
        <w:t xml:space="preserve">Güneşin</w:t>
      </w:r>
    </w:p>
    <w:p>
      <w:r>
        <w:rPr/>
        <w:t/>
      </w:r>
    </w:p>
    <w:p>
      <w:pPr/>
      <w:r>
        <w:rPr/>
        <w:t xml:space="preserve">4-) Fakat vahyin şahitliği bu benzetmede hangi yönden daha üstün gösteriliyor? (9 kelime)</w:t>
      </w:r>
    </w:p>
    <w:p>
      <w:pPr/>
      <w:r>
        <w:rPr/>
        <w:t xml:space="preserve">Daha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Vahiylerin taşıdığı beş hakikatten biri olan “mükâleme” ne demektir?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“Mukabele” denilen yön, kulların hangi davranışıyla ilişkilidir? (5 kelime)</w:t>
      </w:r>
    </w:p>
    <w:p>
      <w:pPr/>
      <w:r>
        <w:rPr/>
        <w:t xml:space="preserve">Dua,</w:t>
      </w:r>
    </w:p>
    <w:p>
      <w:r>
        <w:rPr/>
        <w:t/>
      </w:r>
    </w:p>
    <w:p>
      <w:pPr/>
      <w:r>
        <w:rPr/>
        <w:t xml:space="preserve">7-) Hangi yön, doğrudan ilahî konuşmayı bildirir? (4 kelime)</w:t>
      </w:r>
    </w:p>
    <w:p>
      <w:pPr/>
      <w:r>
        <w:rPr/>
        <w:t xml:space="preserve">Sübhanî</w:t>
      </w:r>
    </w:p>
    <w:p>
      <w:r>
        <w:rPr/>
        <w:t/>
      </w:r>
    </w:p>
    <w:p>
      <w:pPr/>
      <w:r>
        <w:rPr/>
        <w:t xml:space="preserve">8-) Bölümün bütününe göre en kısa özet nasıl yapılabilir? (14 kelime)</w:t>
      </w:r>
    </w:p>
    <w:p>
      <w:pPr/>
      <w:r>
        <w:rPr/>
        <w:t xml:space="preserve">Allah, vahiy yoluyla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ayetul-kubra-p36-alem-i-gayb-vahyin-5-hakikati-5-isar-i-samedani-ve-vahyin-nihai-hucceti - Set 1 - CEVAPLAR</w:t>
      </w:r>
    </w:p>
    <w:p>
      <w:pPr/>
      <w:r>
        <w:rPr/>
        <w:t xml:space="preserve">1-) Beşinci hakikatte, mahlukatın hangi halleri öne çıkarılıyor?</w:t>
      </w:r>
    </w:p>
    <w:p>
      <w:pPr/>
      <w:r>
        <w:rPr/>
        <w:t xml:space="preserve">Sevgiye açık olmaları, korku ve kaygı taşımaları, dayanacak bir desteğe ihtiyaç duymaları, güçsüz ve muhtaç halde bulunmaları öne çıkarılıyor.</w:t>
      </w:r>
    </w:p>
    <w:p>
      <w:pPr/>
      <w:r>
        <w:rPr/>
        <w:t xml:space="preserve">2-) Bu özelliklere sahip kullara Allah’ın konuşarak kendini bildirmesi hangi sıfatına uygun görülüyor?</w:t>
      </w:r>
    </w:p>
    <w:p>
      <w:pPr/>
      <w:r>
        <w:rPr/>
        <w:t xml:space="preserve">İlahlığının gereği olarak gösteriliyor.</w:t>
      </w:r>
    </w:p>
    <w:p>
      <w:pPr/>
      <w:r>
        <w:rPr/>
        <w:t xml:space="preserve">3-) Parçada semavî vahiylerin ortaklaşa bildirdiği ana sonuç nedir?</w:t>
      </w:r>
    </w:p>
    <w:p>
      <w:pPr/>
      <w:r>
        <w:rPr/>
        <w:t xml:space="preserve">Allah’ın varlığına ve birliğine kuvvetli delil olmalarıdır.</w:t>
      </w:r>
    </w:p>
    <w:p>
      <w:pPr/>
      <w:r>
        <w:rPr/>
        <w:t xml:space="preserve">4-) Vahyin delil oluş gücü hangi örnekle anlatılıyor?</w:t>
      </w:r>
    </w:p>
    <w:p>
      <w:pPr/>
      <w:r>
        <w:rPr/>
        <w:t xml:space="preserve">Güneş ışınlarının güneşi göstermesinden bile daha açık ve güçlü bir işaret olarak anlatılıyor.</w:t>
      </w:r>
    </w:p>
    <w:p>
      <w:pPr/>
      <w:r>
        <w:rPr/>
        <w:t xml:space="preserve">5-) Buradaki “insana uygun hitap” düşüncesi neyi anlatır?</w:t>
      </w:r>
    </w:p>
    <w:p>
      <w:pPr/>
      <w:r>
        <w:rPr/>
        <w:t xml:space="preserve">Allah’ın kullarına onların anlayabileceği bir şekilde seslenmesini anlatır.</w:t>
      </w:r>
    </w:p>
    <w:p>
      <w:pPr/>
      <w:r>
        <w:rPr/>
        <w:t xml:space="preserve">6-) “Rabbin kendini tanıtması” ifadesi bu bölümde ne manaya gelir?</w:t>
      </w:r>
    </w:p>
    <w:p>
      <w:pPr/>
      <w:r>
        <w:rPr/>
        <w:t xml:space="preserve">Allah’ın kullarını başıboş bırakmayıp kendisini bildirip tanıttırması anlamına gelir.</w:t>
      </w:r>
    </w:p>
    <w:p>
      <w:pPr/>
      <w:r>
        <w:rPr/>
        <w:t xml:space="preserve">7-) “Taarrüf-ü Rabbanî” hangi amaca hizmet eder?</w:t>
      </w:r>
    </w:p>
    <w:p>
      <w:pPr/>
      <w:r>
        <w:rPr/>
        <w:t xml:space="preserve">Kulların Rablerini tanıyıp bilmelerine hizmet eder.</w:t>
      </w:r>
    </w:p>
    <w:p>
      <w:pPr/>
      <w:r>
        <w:rPr/>
        <w:t xml:space="preserve">8-) Güneş örneğiyle yapılan karşılaştırma, vahyin hangi özelliğini öne çıkarır?</w:t>
      </w:r>
    </w:p>
    <w:p>
      <w:pPr/>
      <w:r>
        <w:rPr/>
        <w:t xml:space="preserve">Açıklık ve kesinlik özelliğini öne çıkarır.</w:t>
      </w:r>
    </w:p>
    <w:p>
      <w:r>
        <w:br w:type="page"/>
      </w:r>
    </w:p>
    <w:p>
      <w:pPr>
        <w:pStyle w:val="Heading2"/>
      </w:pPr>
      <w:r>
        <w:t>8sinif ayetul-kubra-p36-alem-i-gayb-vahyin-5-hakikati-5-isar-i-samedani-ve-vahyin-nihai-hucceti - Set 2 - CEVAPLAR</w:t>
      </w:r>
    </w:p>
    <w:p>
      <w:pPr/>
      <w:r>
        <w:rPr/>
        <w:t xml:space="preserve">1-) Beşinci maddede, yaratılmışların sahibini aramaya istekli olduğu nasıl anlatılıyor?</w:t>
      </w:r>
    </w:p>
    <w:p>
      <w:pPr/>
      <w:r>
        <w:rPr/>
        <w:t xml:space="preserve">Mahlukatın, kendilerine sahip olanı bulmaya çok arzulu olduğu belirtiliyor.</w:t>
      </w:r>
    </w:p>
    <w:p>
      <w:pPr/>
      <w:r>
        <w:rPr/>
        <w:t xml:space="preserve">2-) Mahlukatın zayıf ve yoksul yaratılması, hangi ihtiyacı daha belirgin hale getiriyor?</w:t>
      </w:r>
    </w:p>
    <w:p>
      <w:pPr/>
      <w:r>
        <w:rPr/>
        <w:t xml:space="preserve">Güvenilecek bir dayanak ve sığınılacak bir koruyucu ihtiyacını belirgin hale getiriyor.</w:t>
      </w:r>
    </w:p>
    <w:p>
      <w:pPr/>
      <w:r>
        <w:rPr/>
        <w:t xml:space="preserve">3-) Vahiylerin birleştiği hüküm nedir?</w:t>
      </w:r>
    </w:p>
    <w:p>
      <w:pPr/>
      <w:r>
        <w:rPr/>
        <w:t xml:space="preserve">Allah’ın var ve bir olduğudur.</w:t>
      </w:r>
    </w:p>
    <w:p>
      <w:pPr/>
      <w:r>
        <w:rPr/>
        <w:t xml:space="preserve">4-) Semavî vahiylerin delil olması yalnızca Allah’ın varlığına mı bağlanıyor, yoksa başka bir noktaya da işaret ediyor mu?</w:t>
      </w:r>
    </w:p>
    <w:p>
      <w:pPr/>
      <w:r>
        <w:rPr/>
        <w:t xml:space="preserve">Hem varlığına hem de birliğine işaret ediyor.</w:t>
      </w:r>
    </w:p>
    <w:p>
      <w:pPr/>
      <w:r>
        <w:rPr/>
        <w:t xml:space="preserve">5-) Parçada geçen beş ilahî yön arasında, kullara Allah’ın varlığını duyurma ile ilgili olan hangisidir?</w:t>
      </w:r>
    </w:p>
    <w:p>
      <w:pPr/>
      <w:r>
        <w:rPr/>
        <w:t xml:space="preserve">Varlığını hissettirme yönüdür.</w:t>
      </w:r>
    </w:p>
    <w:p>
      <w:pPr/>
      <w:r>
        <w:rPr/>
        <w:t xml:space="preserve">6-) “Mükâleme-i Sübhanî” denilen yön basitçe nasıl açıklanır?</w:t>
      </w:r>
    </w:p>
    <w:p>
      <w:pPr/>
      <w:r>
        <w:rPr/>
        <w:t xml:space="preserve">Allah’ın kullarıyla ilahî bir şekilde konuşması olarak açıklanır.</w:t>
      </w:r>
    </w:p>
    <w:p>
      <w:pPr/>
      <w:r>
        <w:rPr/>
        <w:t xml:space="preserve">7-) Hangi yön, kulun duasına karşılık verilmesini ifade eder?</w:t>
      </w:r>
    </w:p>
    <w:p>
      <w:pPr/>
      <w:r>
        <w:rPr/>
        <w:t xml:space="preserve">Rahmanî karşılık verme yönü ifade eder.</w:t>
      </w:r>
    </w:p>
    <w:p>
      <w:pPr/>
      <w:r>
        <w:rPr/>
        <w:t xml:space="preserve">8-) Metinde vahyin delil oluşu hangi inanç yanlışını uzaklaştırır?</w:t>
      </w:r>
    </w:p>
    <w:p>
      <w:pPr/>
      <w:r>
        <w:rPr/>
        <w:t xml:space="preserve">Allah’ın insanı başıboş bıraktığı düşüncesini uzaklaştırır.</w:t>
      </w:r>
    </w:p>
    <w:p>
      <w:r>
        <w:br w:type="page"/>
      </w:r>
    </w:p>
    <w:p>
      <w:pPr>
        <w:pStyle w:val="Heading2"/>
      </w:pPr>
      <w:r>
        <w:t>8sinif ayetul-kubra-p36-alem-i-gayb-vahyin-5-hakikati-5-isar-i-samedani-ve-vahyin-nihai-hucceti - Set 3 - CEVAPLAR</w:t>
      </w:r>
    </w:p>
    <w:p>
      <w:pPr/>
      <w:r>
        <w:rPr/>
        <w:t xml:space="preserve">1-) Beşinci hakikatte, mahlukatın gelecek hakkında taşıdığı hangi duygu zikrediliyor?</w:t>
      </w:r>
    </w:p>
    <w:p>
      <w:pPr/>
      <w:r>
        <w:rPr/>
        <w:t xml:space="preserve">Endişe ve kaygı taşıdıkları zikrediliyor.</w:t>
      </w:r>
    </w:p>
    <w:p>
      <w:pPr/>
      <w:r>
        <w:rPr/>
        <w:t xml:space="preserve">2-) Metne göre bu duyguları yaratan Zât’ın, mahlukatını habersiz bırakması mı yoksa kendini bildirmesi mi beklenir?</w:t>
      </w:r>
    </w:p>
    <w:p>
      <w:pPr/>
      <w:r>
        <w:rPr/>
        <w:t xml:space="preserve">Kendini bildirmesi beklenir.</w:t>
      </w:r>
    </w:p>
    <w:p>
      <w:pPr/>
      <w:r>
        <w:rPr/>
        <w:t xml:space="preserve">3-) Allah’ın kullarıyla konuşmasının burada hangi yönden ele alındığı söylenebilir?</w:t>
      </w:r>
    </w:p>
    <w:p>
      <w:pPr/>
      <w:r>
        <w:rPr/>
        <w:t xml:space="preserve">Merhamet, ilahlık ve kulların ihtiyacına cevap verme yönünden ele alınıyor.</w:t>
      </w:r>
    </w:p>
    <w:p>
      <w:pPr/>
      <w:r>
        <w:rPr/>
        <w:t xml:space="preserve">4-) Bu kısımda vahiylerin bir araya gelmesi nasıl bir sonuç doğuruyor?</w:t>
      </w:r>
    </w:p>
    <w:p>
      <w:pPr/>
      <w:r>
        <w:rPr/>
        <w:t xml:space="preserve">Çok kuvvetli bir ispat ortaya koyuyor.</w:t>
      </w:r>
    </w:p>
    <w:p>
      <w:pPr/>
      <w:r>
        <w:rPr/>
        <w:t xml:space="preserve">5-) Güneş benzetmesi neden kullanılmıştır?</w:t>
      </w:r>
    </w:p>
    <w:p>
      <w:pPr/>
      <w:r>
        <w:rPr/>
        <w:t xml:space="preserve">Vahyin delil oluşunun ne kadar açık ve güçlü olduğunu göstermek için kullanılmıştır.</w:t>
      </w:r>
    </w:p>
    <w:p>
      <w:pPr/>
      <w:r>
        <w:rPr/>
        <w:t xml:space="preserve">6-) Parçada sayılan ilahî yönlerden hangisi, insanın seviyesine göre hitabı anlatır?</w:t>
      </w:r>
    </w:p>
    <w:p>
      <w:pPr/>
      <w:r>
        <w:rPr/>
        <w:t xml:space="preserve">İlahî tenezzül yönü anlatır.</w:t>
      </w:r>
    </w:p>
    <w:p>
      <w:pPr/>
      <w:r>
        <w:rPr/>
        <w:t xml:space="preserve">7-) “İş’ar-ı Samedanî” ifadesi hangi sonucu hissettirir?</w:t>
      </w:r>
    </w:p>
    <w:p>
      <w:pPr/>
      <w:r>
        <w:rPr/>
        <w:t xml:space="preserve">Mahlukatın sahipsiz olmadığını ve Allah’ın varlığını onlara duyurduğunu hissettirir.</w:t>
      </w:r>
    </w:p>
    <w:p>
      <w:pPr/>
      <w:r>
        <w:rPr/>
        <w:t xml:space="preserve">8-) Bu parçanın ana fikri bir cümleyle nasıl söylenebilir?</w:t>
      </w:r>
    </w:p>
    <w:p>
      <w:pPr/>
      <w:r>
        <w:rPr/>
        <w:t xml:space="preserve">Vahiy, Allah’ın hem varlığını hem birliğini bildiren çok güçlü bir ilahî delildir.</w:t>
      </w:r>
    </w:p>
    <w:p>
      <w:r>
        <w:br w:type="page"/>
      </w:r>
    </w:p>
    <w:p>
      <w:pPr>
        <w:pStyle w:val="Heading2"/>
      </w:pPr>
      <w:r>
        <w:t>8sinif ayetul-kubra-p36-alem-i-gayb-vahyin-5-hakikati-5-isar-i-samedani-ve-vahyin-nihai-hucceti - Set 4 - CEVAPLAR</w:t>
      </w:r>
    </w:p>
    <w:p>
      <w:pPr/>
      <w:r>
        <w:rPr/>
        <w:t xml:space="preserve">1-) Beşinci maddede, mahlukatın hangi iki temel eksikliği özellikle vurgulanıyor?</w:t>
      </w:r>
    </w:p>
    <w:p>
      <w:pPr/>
      <w:r>
        <w:rPr/>
        <w:t xml:space="preserve">Güçsüzlükleri ve ihtiyaç içinde oluşları vurgulanıyor.</w:t>
      </w:r>
    </w:p>
    <w:p>
      <w:pPr/>
      <w:r>
        <w:rPr/>
        <w:t xml:space="preserve">2-) Bu eksiklikler, Allah’ın kullarına yönelik hangi fiilini gerekli gösteriyor?</w:t>
      </w:r>
    </w:p>
    <w:p>
      <w:pPr/>
      <w:r>
        <w:rPr/>
        <w:t xml:space="preserve">Konuşarak varlığını duyurmasını gerekli gösteriyor.</w:t>
      </w:r>
    </w:p>
    <w:p>
      <w:pPr/>
      <w:r>
        <w:rPr/>
        <w:t xml:space="preserve">3-) Metinde Allah’ın kullarına varlığını duyurması hangi kelimeyle ifade ediliyor?</w:t>
      </w:r>
    </w:p>
    <w:p>
      <w:pPr/>
      <w:r>
        <w:rPr/>
        <w:t xml:space="preserve">Bildirme ve hissettirme manası taşıyan bir ifadeyle anlatılıyor.</w:t>
      </w:r>
    </w:p>
    <w:p>
      <w:pPr/>
      <w:r>
        <w:rPr/>
        <w:t xml:space="preserve">4-) Semavî vahiylerin ortak hükmü ne bakımdan güçlü bir hüccet sayılıyor?</w:t>
      </w:r>
    </w:p>
    <w:p>
      <w:pPr/>
      <w:r>
        <w:rPr/>
        <w:t xml:space="preserve">Birçok vahyin aynı hakikatte birleşmesi bakımından güçlü bir delil sayılıyor.</w:t>
      </w:r>
    </w:p>
    <w:p>
      <w:pPr/>
      <w:r>
        <w:rPr/>
        <w:t xml:space="preserve">5-) Bu ortak hüküm hangi iki inanç esasını destekliyor?</w:t>
      </w:r>
    </w:p>
    <w:p>
      <w:pPr/>
      <w:r>
        <w:rPr/>
        <w:t xml:space="preserve">Allah’ın varlığı ve birliği esaslarını destekliyor.</w:t>
      </w:r>
    </w:p>
    <w:p>
      <w:pPr/>
      <w:r>
        <w:rPr/>
        <w:t xml:space="preserve">6-) “Mukabele” kavramı yalnız sözlü cevap mıdır, yoksa daha geniş bir anlamı mı vardır?</w:t>
      </w:r>
    </w:p>
    <w:p>
      <w:pPr/>
      <w:r>
        <w:rPr/>
        <w:t xml:space="preserve">Daha geniştir; kulun yönelişine rahmetli karşılık verilmesini anlatır.</w:t>
      </w:r>
    </w:p>
    <w:p>
      <w:pPr/>
      <w:r>
        <w:rPr/>
        <w:t xml:space="preserve">7-) “Taarrüf, mukabele ve iş’ar” kavramları birlikte düşünülünce nasıl bir tablo ortaya çıkar?</w:t>
      </w:r>
    </w:p>
    <w:p>
      <w:pPr/>
      <w:r>
        <w:rPr/>
        <w:t xml:space="preserve">Allah’ın kullarını tanıttığı, onların yönelişine karşılık verdiği ve varlığını hissettirdiği bir tablo ortaya çıkar.</w:t>
      </w:r>
    </w:p>
    <w:p>
      <w:pPr/>
      <w:r>
        <w:rPr/>
        <w:t xml:space="preserve">8-) Vahyin delil oluşunun güneşten daha kuvvetli gösterilmesi ne anlatmak ister?</w:t>
      </w:r>
    </w:p>
    <w:p>
      <w:pPr/>
      <w:r>
        <w:rPr/>
        <w:t xml:space="preserve">Bu hakikatin çok açık olduğunu ve inkârının zor olduğunu anlatmak ister.</w:t>
      </w:r>
    </w:p>
    <w:p>
      <w:r>
        <w:br w:type="page"/>
      </w:r>
    </w:p>
    <w:p>
      <w:pPr>
        <w:pStyle w:val="Heading2"/>
      </w:pPr>
      <w:r>
        <w:t>8sinif ayetul-kubra-p36-alem-i-gayb-vahyin-5-hakikati-5-isar-i-samedani-ve-vahyin-nihai-hucceti - Set 5 - CEVAPLAR</w:t>
      </w:r>
    </w:p>
    <w:p>
      <w:pPr/>
      <w:r>
        <w:rPr/>
        <w:t xml:space="preserve">1-) Beşinci hakikatte mahlukatın duyguları arasında sevgi dışında hangi ihtiyaç merkezli haller sayılıyor?</w:t>
      </w:r>
    </w:p>
    <w:p>
      <w:pPr/>
      <w:r>
        <w:rPr/>
        <w:t xml:space="preserve">Muhtaçlık, korku, gelecek kaygısı ve sığınma isteği sayılıyor.</w:t>
      </w:r>
    </w:p>
    <w:p>
      <w:pPr/>
      <w:r>
        <w:rPr/>
        <w:t xml:space="preserve">2-) Mahlukata bu hisleri veren Zât’ın onlara kendini bildirmesi neden uygun düşer?</w:t>
      </w:r>
    </w:p>
    <w:p>
      <w:pPr/>
      <w:r>
        <w:rPr/>
        <w:t xml:space="preserve">Çünkü bu hisler, onların Rablerini bilmeye ve O’na yönelmeye ihtiyaç duyduğunu gösterir.</w:t>
      </w:r>
    </w:p>
    <w:p>
      <w:pPr/>
      <w:r>
        <w:rPr/>
        <w:t xml:space="preserve">3-) Vahiylerin hepsinin birleştiği delil, tek tek işaretlerden neden daha kuvvetlidir?</w:t>
      </w:r>
    </w:p>
    <w:p>
      <w:pPr/>
      <w:r>
        <w:rPr/>
        <w:t xml:space="preserve">Çünkü hepsi aynı hakikati topluca desteklediği için şüpheyi azaltır.</w:t>
      </w:r>
    </w:p>
    <w:p>
      <w:pPr/>
      <w:r>
        <w:rPr/>
        <w:t xml:space="preserve">4-) Parçada geçen beş yönün hepsi birlikte neyi ispat ediyor?</w:t>
      </w:r>
    </w:p>
    <w:p>
      <w:pPr/>
      <w:r>
        <w:rPr/>
        <w:t xml:space="preserve">Allah’ın var olduğunu ve tek ilah olduğunu ispat ediyor.</w:t>
      </w:r>
    </w:p>
    <w:p>
      <w:pPr/>
      <w:r>
        <w:rPr/>
        <w:t xml:space="preserve">5-) “Taarrüf” kavramı bu bağlamda nasıl anlaşılmalıdır?</w:t>
      </w:r>
    </w:p>
    <w:p>
      <w:pPr/>
      <w:r>
        <w:rPr/>
        <w:t xml:space="preserve">Allah’ın kendisini kullarına tanıtması şeklinde anlaşılmalıdır.</w:t>
      </w:r>
    </w:p>
    <w:p>
      <w:pPr/>
      <w:r>
        <w:rPr/>
        <w:t xml:space="preserve">6-) “Tenezzül” burada küçülme anlamında mı, yoksa başka bir anlamda mı kullanılmıştır?</w:t>
      </w:r>
    </w:p>
    <w:p>
      <w:pPr/>
      <w:r>
        <w:rPr/>
        <w:t xml:space="preserve">Küçülme anlamında değil; kulların anlayışına uygun hitap etme anlamında kullanılmıştır.</w:t>
      </w:r>
    </w:p>
    <w:p>
      <w:pPr/>
      <w:r>
        <w:rPr/>
        <w:t xml:space="preserve">7-) “İş’ar” denilen yön burada neyi ifade eder?</w:t>
      </w:r>
    </w:p>
    <w:p>
      <w:pPr/>
      <w:r>
        <w:rPr/>
        <w:t xml:space="preserve">Allah’ın kendi varlığını mahlukatına hissettirmesini ifade eder.</w:t>
      </w:r>
    </w:p>
    <w:p>
      <w:pPr/>
      <w:r>
        <w:rPr/>
        <w:t xml:space="preserve">8-) Bu parçaya göre vahiy ile uluhiyet arasında nasıl bir ilişki kuruluyor?</w:t>
      </w:r>
    </w:p>
    <w:p>
      <w:pPr/>
      <w:r>
        <w:rPr/>
        <w:t xml:space="preserve">Allah’ın ilah oluşunun bir gereği olarak vahiy ve hitap bulunduğu anlatılıyor.</w:t>
      </w:r>
    </w:p>
    <w:p>
      <w:r>
        <w:br w:type="page"/>
      </w:r>
    </w:p>
    <w:p>
      <w:pPr>
        <w:pStyle w:val="Heading2"/>
      </w:pPr>
      <w:r>
        <w:t>8sinif ayetul-kubra-p36-alem-i-gayb-vahyin-5-hakikati-5-isar-i-samedani-ve-vahyin-nihai-hucceti - Set 6 - CEVAPLAR</w:t>
      </w:r>
    </w:p>
    <w:p>
      <w:pPr/>
      <w:r>
        <w:rPr/>
        <w:t xml:space="preserve">1-) Beşinci maddede, mahlukatın en çok neye ihtiyaç duyduğu belirtiliyor?</w:t>
      </w:r>
    </w:p>
    <w:p>
      <w:pPr/>
      <w:r>
        <w:rPr/>
        <w:t xml:space="preserve">Dayanacak bir destek bulmaya ve sahibini tanımaya ihtiyaç duyduğu belirtiliyor.</w:t>
      </w:r>
    </w:p>
    <w:p>
      <w:pPr/>
      <w:r>
        <w:rPr/>
        <w:t xml:space="preserve">2-) Parçaya göre Allah’ın kendini konuşarak bildirmesi, kulların hangi durumuna cevap olur?</w:t>
      </w:r>
    </w:p>
    <w:p>
      <w:pPr/>
      <w:r>
        <w:rPr/>
        <w:t xml:space="preserve">Acizliklerine, ihtiyaçlarına, sevgilerine ve kaygılarına cevap olur.</w:t>
      </w:r>
    </w:p>
    <w:p>
      <w:pPr/>
      <w:r>
        <w:rPr/>
        <w:t xml:space="preserve">3-) Bu bölümde vahiylerin toplu şahitliği neye benzetilerek daha anlaşılır hale getiriliyor?</w:t>
      </w:r>
    </w:p>
    <w:p>
      <w:pPr/>
      <w:r>
        <w:rPr/>
        <w:t xml:space="preserve">Güneşin ışıklarının güneşi göstermesine benzetiliyor.</w:t>
      </w:r>
    </w:p>
    <w:p>
      <w:pPr/>
      <w:r>
        <w:rPr/>
        <w:t xml:space="preserve">4-) Fakat vahyin şahitliği bu benzetmede hangi yönden daha üstün gösteriliyor?</w:t>
      </w:r>
    </w:p>
    <w:p>
      <w:pPr/>
      <w:r>
        <w:rPr/>
        <w:t xml:space="preserve">Daha güçlü ve daha kesin oluş yönünden üstün gösteriliyor.</w:t>
      </w:r>
    </w:p>
    <w:p>
      <w:pPr/>
      <w:r>
        <w:rPr/>
        <w:t xml:space="preserve">5-) Vahiylerin taşıdığı beş hakikatten biri olan “mükâleme” ne demektir?</w:t>
      </w:r>
    </w:p>
    <w:p>
      <w:pPr/>
      <w:r>
        <w:rPr/>
        <w:t xml:space="preserve">Allah’ın kullarıyla konuşması demektir.</w:t>
      </w:r>
    </w:p>
    <w:p>
      <w:pPr/>
      <w:r>
        <w:rPr/>
        <w:t xml:space="preserve">6-) “Mukabele” denilen yön, kulların hangi davranışıyla ilişkilidir?</w:t>
      </w:r>
    </w:p>
    <w:p>
      <w:pPr/>
      <w:r>
        <w:rPr/>
        <w:t xml:space="preserve">Dua, niyaz ve yönelişleriyle ilişkilidir.</w:t>
      </w:r>
    </w:p>
    <w:p>
      <w:pPr/>
      <w:r>
        <w:rPr/>
        <w:t xml:space="preserve">7-) Hangi yön, doğrudan ilahî konuşmayı bildirir?</w:t>
      </w:r>
    </w:p>
    <w:p>
      <w:pPr/>
      <w:r>
        <w:rPr/>
        <w:t xml:space="preserve">Sübhanî konuşma yönü bildirir.</w:t>
      </w:r>
    </w:p>
    <w:p>
      <w:pPr/>
      <w:r>
        <w:rPr/>
        <w:t xml:space="preserve">8-) Bölümün bütününe göre en kısa özet nasıl yapılabilir?</w:t>
      </w:r>
    </w:p>
    <w:p>
      <w:pPr/>
      <w:r>
        <w:rPr/>
        <w:t xml:space="preserve">Allah, vahiy yoluyla kendini bildirir; bu da O’nun varlığına ve birliğine çok kuvvetli delildir.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2a2cace105c4735" /></Relationships>
</file>