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7d80435eb4dc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kısımda işaret edildiği söylenen hakikatlar kaç tanedir?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tevhid inancı hangi temel cümle etrafında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 ve hayvan alanının özellikle zikredilmesi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Rahmâniyetin eksiksiz olduğu söylenince bundan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hakikatte yönetim anlamındaki ilâhî tasarruf hangi alanı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İdareyle ilgili üçüncü tema, hayat düzeni hakkında hangi hükmü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hakikat, canlılar âleminde hangi ilâhî tasarrufu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yer alan isimlerin çoğu hangi ortak manada birleşiyor?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bütünü, iman eden bir öğrencide hangi bakışı güçlendirmeyi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ifade, seyyahın bu menzilde elde ettiği bilgiyi nasıl bir tarzda sunduğunu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suretlerinin eksiksiz verilmesi hangi ilâhî kemale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büyük hakikatte rahmâniyetin hangi iki özelliği birlikte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 tecellisinde boşluk, ihmâl ve düzensizlik bulunmadığı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sahibi varlıklarda bu delilin açık ve bol örneklerle görüldüğünü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Allah’tan başka ilâh bulunmadığını bildiren tevhid cümlesi etrafında toplanıyor.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tanedir.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Şefkat, cömertlik ve nimet verme manasında birleşiyor.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canlıları içine alan kusursuz bir idareyi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canlı hayatının kuşatıcı bir sevk ve düzenleme altında bulunduğu hükmünü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sahibi varlıkların tamamını kapsar.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Genişliği ve düzenli işleyişi birlikte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Kusursuz yaratma ve her şeye yeten kudrete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geniş hakikatlardan aldığı payı, kısa ve öz bir işaret halinde sunduğunu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Kâinata bakarken her tarafta Allah’ın birliğini, rahmetini ve tedbirini görme bakışını güçlendirmeyi hedefler.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hakikatte rahmâniyetin “kuşatıcı” oluşundan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Rahmetle ilgili ikinci tema hangi özelliğiyle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rahmânî tecellinin dikkat çekici vasfı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hakikatte rızıkla birlikte hangi iki mânâ birlikte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kısımdaki övgü ifadeleri ilâhî ihsan hakkında hangi hissi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fikri tek cümlede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“üçüncü menzil” için verilen kısa özet, hangi bakımdan bir hatırlatma görevi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ilk büyük hakikat, yaratılışta özellikle hangi fiili merkez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hakikatte canlıların suretlerinin tam olması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yaratılışın sürmesi, tesadüf anlayışına karşı nasıl bir cevap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 hangi rahmet boyutunu nazara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idarenin kusursuzluğu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ayetul-kubra-p113-netice-ucuncu-menzilin-dort-hakikatina-dair-kisa-isaret-nakil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 ve geçindirme mânâları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Eksiksiz, muntazam ve açıkça gözlemlenebilir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 sahada düzenli ve eksiksiz tecelli etmesiyle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Rahmetin belirli bir bölgeye veya sınıfa değil, geniş bir varlık alanına yayıldığı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şekillendirilip meydana çıkarılması fiilini merkez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Seyyahın o makamda gördüğü imanî delillerin ana başlıklarını topluca hatırlatma görevi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hayat, düzen, merhamet ve rızık sahalarında görülen kuşatıcı nizam Allah’ın birliğini açıkça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 lütuf, sürekli nimet ve kuşatıcı merhamet hissini uyandırır.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hata ve eksiklik bulunmaması, ilâhî ilim ve kudretin tamlığına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kuşatan, geniş ve düzenli bir rahmânî şefkati nazara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derece kapsamlı ve kusursuz işleyişin tesadüfle açıklanamayacağını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Yaratmanın bilinçli, ölçülü ve eksiksiz olduğunu destekler.</w:t>
            </w:r>
          </w:p>
        </w:tc>
      </w:tr>
    </w:tbl>
  </w:body>
</w:document>
</file>