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68f637e1a4e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yeryüzü, tefekkür eden misafiri neye davet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feza denizinde dengeli biçimde dolaşması hangi kavramları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Arzın hareketi neden “mevlevî”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yeryüzünün bütün sayfaları değil de tek bir sayfası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Yüzbinlerce türün fertlerinin biçimlerinin açılması neyin göstergesi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suretlerinin basit maddeden açılması hangi karşılaştırmayı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 için hazırlanan süt ve annenin bedenindeki merhametli düzen hangi ilahî sıfatları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büyük dirilişe örnek gösterilmesi, insana hangi inanç esasını daha kolay kavratır?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Şekerli süt tulumbacıkları benzetmesi, annenin bedenindeki hangi hikmeti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tefekkür eden bir öğrencinin çıkaracağı en temel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mütefekkir misafir, yeryüzünden nasıl bir hitap işitmektedir?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sema yerine kendisine bakılmasını istemesi neyi ima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hepsini anlatmak uzun olacağından, bir tek sayfa bile yeterli derecede güçlü delil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Dönüşündeki ahenk, süreklilik ve düzeni daha canlı bir şekilde hissettirmek için bu benzetme yapılmış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Muvazene, nizam ve ilahî sevk kavramlarını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 dolaşmak yerine kendi vazifelerine ve üzerindeki delillere bakmaya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dirilişin Allah’ın kudreti açısından zor olmadığını daha kolay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Şefkat, merhamet, terbiye ve ihsan sıfatlarını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Sebebin sadeliği ile sonucun son derece sanatlı ve çeşitli oluşu arasındaki büyük farkı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ölçü, farklılaştırma gücü ve kuşatıcı bir ilmin göstergesi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delillerin yalnız gökte değil, insanın yaşadığı yeryüzünde de açıkça bulunduğunu ima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ona, aradığı hakikati kendi üzerinde görebileceğini bildirerek dikkatini kendine çevirmektedir.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hayat, düzen ve merhamet tecellilerinin Allah’ın varlığına, birliğine ve yeniden diriltme kudretine açık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Yavrunun beslenmesi için en uygun ve hazır nimetin tam gereken yerde yaratıldığını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“Müsahhar” oluş, yeryüzü hakkında hangi temel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bahar, niçin canlılık sayfası olarak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Mütefekkir misafirin bahar sayfasına yönelmesi yöntem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gayb hazinesinden yüklenmiş bir vagon benzetmesiyle ne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Mütefekkir misafirin vardığı imanî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yavru örneği, rahmetin hangi yönünü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yüzbinlerce haşir örneği göstermesi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“seyahat-i fikriye” ifadesiyle nasıl bir yolculuk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Arzın dönüşlerinin zamanla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canlı türlerini tüm ihtiyaçlarıyla taşıması hangi ilahî isme özellikle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Arzın her sayfasının binlerce ayet taşıması ne demek değildir,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Rızıkların kuru topraktan, su damlalarından ve birbirine benzeyen kök ve çekirdeklerden çıkarılması neyi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bahar sayısız canlı için çok çeşitli yiyecek ve ihtiyaç maddelerinin tam bir düzen içinde gönderildiği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bütünü anlamak için onun çok açık ve temsil gücü yüksek bir bölümünü inceleme yöntemini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yaratma, büyütme, rızıklandırma ve nesli sürdürme gibi fiiller en belirgin biçimde o dönemde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değil, emre bağlı ve kontrol altında hareket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dünyadaki varlıklara bakarak imanî ve tefekkürî sonuçlara ulaşma yolculuğu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sayısız canlının yeniden ortaya çıkması, dirilişin çok sayıda küçük misalini her sene göz önüne sermesi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İhtiyaca tam uygun, önceden hazırlanmış ve sevgi dolu bakım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bütün haliyle Allah’ın birliğine şahitlik ettiğini kavramasıdır.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sebeplerden çok çeşitli ve hikmetli nimetlerin verilmesinin Rahmân ve Rezzâk olan Allah’ın işi olduğunu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Lafızlardan oluşan yazılı ayetler demek değildir; yaratıcıyı tanıtan çok sayıdaki delil ve işaretler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Rab ve Rezzâk isimlerine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hareketlerin gün, yıl ve mevsim gibi zaman dilimlerinin oluşumuna vesile olduğu belirtilmektedir.</w:t>
            </w:r>
          </w:p>
        </w:tc>
      </w:tr>
    </w:tbl>
  </w:body>
</w:document>
</file>