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fe25d43d448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ağaçlar ve bitkiler topluca hangi temel hakikate delil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ve bitki türlerinin ortak şahadeti hangi yönleriyle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Yaprak, çiçek ve meyve üzerinden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nimet verme ile hangi iki mana özellikle birlikte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Ayırt etme, süsleme ve biçim verme fiilleri hangi iki sıfatla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farklı suretin benzer ve sınırlı çekirdeklerle tanelerden açılması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“ölçülü, süslü ve birbirinden farklı şekiller” vurgusu hangi anlama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 ve bitkiler için “tesbih eden ve konuşan” manası taşıyan ifade niçin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sınırlı sayıdaki benzer çekirdeklerden sınırsız denecek kadar çeşitli şekillerin çıkması nasıl bir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 dikkate alındığında tabiatta öne çıkarılan üç ana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bu mertebede hangi varlık âlemi üzerinden tevhid dersi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varlıkların ittifakı neye işaret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Kasıt ve merhametle gerçekleşmesi özellikle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sıradan ve başıboş değil, hikmetli ve maksatlı bir düzenin eseri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Yaprakları, çiçekleri ve meyveleriyle; hepsi düzenli, ölçülü ve anlamlı bir dil taşıyan varlıklar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zarurî oluşuna ve birliğine delil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halleriyle ve üzerlerindeki sanatla Allah’ı tanıtan bir şahitlik yaptıkları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türün ve ferdin belirli bir plana göre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çeşitliliğin tesadüfle değil, bilen ve dileyen bir kudretle meydana geldiğini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 ve hikmetle ilişkilendirilmektedir.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birliğine ve varlığının gerekli oluşuna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Ağaçlar ve bitkiler âlemi üzerinden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Nimet ve ikramın kasıtla verilmesi, varlıkların hikmetle ayırt edilip süslenmesi ve benzer çekirdeklerden çok farklı şekillerin kusursuzca ortaya çıkarılmasıdır.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kesin bir işaret ve açık bir hüccet sayılmaktadır.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 özellikleri neden delil olarak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Çiçeklerin öne çıkarılan yönü hangi manayı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Meyvelerin düzenli oluşu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nimet verme yalnızca güçle mi açıklanır, yoksa başka bir boyut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ayırma ve farklılaştırma hangi düşünceyi boşa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Benzer çekirdeklerden farklı tür ve biçimlerin çıkması hangi ilahî vasıfları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“sınırlı ve sayılı” başlangıç unsurlarına karşı “sınırsız çeşitlilik” niçin karşı karşıya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ağaç ve bitki türlerinin tamamı nasıl bir toplu tavır içinde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 şahitlikte üç ana unsur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Yaprakların “dil” gibi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Çiçeklerde görülen süs ve cazibe hangi sonuca delalet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güçle değil, aynı zamanda kasıt ve rahmetle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Sonuçların da başlangıçlar gibi hikmetli bir idare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ve bezemenin iradeli bir tercih ile verildiği manasını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onlarda ölçü, düzen ve mana bulunduğu için bilinçli bir yaratılışı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 âlemindeki düzen, güzellik ve çeşitlilik Allah’ın birliğini açıkça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ve benzer maddelerden çok zengin ve farklı neticelerin çıkmasının olağan sebeplerle açıklanamayacağını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İlim, irade ve hikmet sahibi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Kör tesadüf veya şuursuz bir oluş düşüncesini boşa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amaçlı ve rahmetli bir tasarrufla verildiğine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Düzgün yapılarıyla yaratıcıyı haber veren bir anlam taşıdıklarını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Yapraklar, çiçekler ve meyvelerdir.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 birlikte Allah’ı tanıtan ve O’nun birliğine işaret eden şahitler olarak gösterilmektedir.</w:t>
            </w:r>
          </w:p>
        </w:tc>
      </w:tr>
    </w:tbl>
  </w:body>
</w:document>
</file>