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e2e3bebbc540d2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parçada insanî kemallerin kaynağı olarak hangi iki hakikat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Yolcunun semaya yönelmesinin temel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Yolcu, göklerde şuurlu varlıkların bulunduğunu hangi düşünce silsilesiyle çıkarıyor?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Meleklerin varlığına dair hangi tür rivayet delil olarak zikrediliyor?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ayetul-kubra-p31-melaike-ve-ervah-i-tayyibe-ihbarlarin-tevafuku-11-mertebe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ayetul-kubra-p31-melaike-ve-ervah-i-tayyibe-ihbarlarin-tevafuku-11-mertebe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ayetul-kubra-p31-melaike-ve-ervah-i-tayyibe-ihbarlarin-tevafuku-11-mertebe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ayetul-kubra-p31-melaike-ve-ervah-i-tayyibe-ihbarlarin-tevafuku-11-mertebe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Semavî hitapta melekler, iman konusunda kendilerini nasıl tanıtıyorlar?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hitapta temiz ruhların ortak şahitliği hangi konular üzerindedir?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Ruhlardan gelen haberlerin güvenilirliğini artıran iki özellik hangisidir?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dersin yolcu üzerinde bıraktığı manevî etki nasıl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ayetul-kubra-p31-melaike-ve-ervah-i-tayyibe-ihbarlarin-tevafuku-11-mertebe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ayetul-kubra-p31-melaike-ve-ervah-i-tayyibe-ihbarlarin-tevafuku-11-mertebe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ayetul-kubra-p31-melaike-ve-ervah-i-tayyibe-ihbarlarin-tevafuku-11-mertebe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ayetul-kubra-p31-melaike-ve-ervah-i-tayyibe-ihbarlarin-tevafuku-11-mertebe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Parçanın ana fikri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akıl yürütme ile nakledilen haberler nasıl bir araya getiriliyor?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Allah sevgisi insan için nasıl bir değere sahip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Yolcunun “bütün kuvvetiyle ve letaifiyle” yönelmesi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ayetul-kubra-p31-melaike-ve-ervah-i-tayyibe-ihbarlarin-tevafuku-11-mertebe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ayetul-kubra-p31-melaike-ve-ervah-i-tayyibe-ihbarlarin-tevafuku-11-mertebe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ayetul-kubra-p31-melaike-ve-ervah-i-tayyibe-ihbarlarin-tevafuku-11-mertebe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ayetul-kubra-p31-melaike-ve-ervah-i-tayyibe-ihbarlarin-tevafuku-11-mertebe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İnsanlara görünüp onlarla konuştuklarına dair eski zamanlardan beri yaygın ve sağlam şekilde aktarılan haberler.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Hayatın çok kıymetli olduğunu, canlılar içinde ruh sahiplerinin, onların içinde de şuur sahiplerinin daha üstün olduğunu düşünüyor; böyle olunca böylesine büyük ve süslü göklerin de kendine uygun canlı ve şuurlu sakinleri olması gerektiği sonucuna varıyor.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İmanını kuvvetlendirmek, marifetini artırmak ve manevî yükselişini ilerletmek istemesidir.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Allah’a iman ve O’nu tanıma neticesinde doğan Allah sevgisi.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İman nuru güçleniyor ve manen yeryüzünden göklere yükselmiş gibi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Hepsinin istisnasız aynı doğrultuda konuşması ve haberlerinin birbiriyle uyumlu olması.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varlığının zorunlu oluşu, birliği ve yüce sıfatları üzerindedir.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Peygamberlere getirilen iman esaslarını ilk kabul edenler olduklarını bildiriyorlar.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Arayışının yüzeysel değil, bütün benliğiyle yapılan samimi ve derin bir talep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İnsanî olgunlukların en yüksek derecesi ve diğer kemallerin dayanağı olarak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Önce göklerde şuurlu varlıkların bulunacağına dair aklî çıkarım yapılıyor, ardından melekler ve ruhlardan gelen ortak haberlerle bu sonuç destekleniyor.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Meleklerin ve temiz ruhların ortak ve uyumlu şahitliği, Allah’ın varlığı ve birliğine kuvvetli bir delil olarak sunulmaktadır.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Yeryüzünün sürekli dolup boşalması yolcuya hangi sonuca götürüyor?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Hazret-i Cebrail’in görünmesi örneği metinde hangi amacı desteklemek için kullanılıyor?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Yolcu semavî varlıklarla görüşmeyi niçin arzuluyor?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Melekler sadece kendilerinden mi söz ediyor, yoksa başka bir topluluğu da anıyorlar mı?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ayetul-kubra-p31-melaike-ve-ervah-i-tayyibe-ihbarlarin-tevafuku-11-mertebe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ayetul-kubra-p31-melaike-ve-ervah-i-tayyibe-ihbarlarin-tevafuku-11-mertebe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ayetul-kubra-p31-melaike-ve-ervah-i-tayyibe-ihbarlarin-tevafuku-11-mertebe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ayetul-kubra-p31-melaike-ve-ervah-i-tayyibe-ihbarlarin-tevafuku-11-mertebe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Meleklerin ve temiz ruhların haberlerindeki birlik, yolcu için nasıl bir işlev görüyor?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“Nur-u imanı parladı” ifadesi zihinsel ve manevî olarak ne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parçadan çıkarılan sonuçlardan biri olarak, gayb âleminden gelen toplu şahitlik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parçaya göre meleklerin ittifakı niçin delil sayılmaktadır?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ayetul-kubra-p31-melaike-ve-ervah-i-tayyibe-ihbarlarin-tevafuku-11-mertebe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ayetul-kubra-p31-melaike-ve-ervah-i-tayyibe-ihbarlarin-tevafuku-11-mertebe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ayetul-kubra-p31-melaike-ve-ervah-i-tayyibe-ihbarlarin-tevafuku-11-mertebe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ayetul-kubra-p31-melaike-ve-ervah-i-tayyibe-ihbarlarin-tevafuku-11-mertebe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Yolcu önce hangi bilgiyi bildiği için yeni bir manevî arayışa yöneliyor?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Semaya bakma hareketi metinde sadece fizikî bir yöneliş mi, yoksa başka bir anlam da taşıyor mu?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Yolcu, değer sıralamasında canlılar arasında nasıl bir mertebe düzeni kuruyor?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Göklerin “muhteşem ve süslü” oluşundan hangi aklî sonuca ulaşılıyor?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ayetul-kubra-p31-melaike-ve-ervah-i-tayyibe-ihbarlarin-tevafuku-11-mertebe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ayetul-kubra-p31-melaike-ve-ervah-i-tayyibe-ihbarlarin-tevafuku-11-mertebe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ayetul-kubra-p31-melaike-ve-ervah-i-tayyibe-ihbarlarin-tevafuku-11-mertebe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ayetul-kubra-p31-melaike-ve-ervah-i-tayyibe-ihbarlarin-tevafuku-11-mertebe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Kendileriyle birlikte insanlara görünen temiz ruhlardan da söz ediyorlar.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Onların Allah hakkındaki bilgilerini öğrenmeyi çok önemli görüyor.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Meleklerin insanlara görünebilmesinin ve onlarla irtibat kurabilmesinin mümkün olduğunu göstermek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Canlıların çoğaltılmasının hikmetli bir düzen içinde sürdüğünü, bu yüzden göklerin de canlı ve şuurlu sakinlerden boş olmayacağını düşündürüyor.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semavî varlıkların topluca ve uyumlu biçimde aynı hakikati haber vermesi, Allah’ın varlığı ve birliğine güçlü şahitlik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birçok farklı semavî varlığın aynı hakikati doğrulaması, iman esaslarını daha kuvvetli şekilde tasdik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İnancının daha aydınlık, daha canlı ve daha güçlü hale geldiğini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Ona doğru yolu gösteren açık bir kılavuz oluyor.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Böyle bir âlemin sahipsiz ve sakinsiz bırakılmayacağı, ona uygun canlı ve şuurlu varlıkların bulunacağı sonucu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Önce hayatı değerli görüyor, sonra ruh sahibi olmayı, sonra da şuur sahibi olmayı daha üstün kabul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Aynı zamanda daha yüksek bir iman ve marifet arayışını simgeliyor.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 sevgisinin, iman ve marifetten doğan en büyük insanî kemal olduğunu bildiği için.</w:t>
            </w:r>
          </w:p>
        </w:tc>
      </w:tr>
    </w:tbl>
  </w:body>
</w:document>
</file>