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0e12659a94c3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bölümde, o mübarek zâtın bütün iddialarının ve ömür boyu takip ettiği gayenin merkezinde hangi hakikat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zâtın delil oluşu hangi iki dayanağa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zât için “manevî güneş” ve “en parlak delil” mânasına gelen ifadeler kullanılmasının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şehadetini destekleyen üç büyük ortak tasdik grubu kimlerdir?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grupta yer alan kişilerin hangi özelliği özellikle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grupta anılan topluluğun kısa sürede dikkat çekici bir seviyeye yükseldiği hangi alanlar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Sahâbelerin tasdikinin güçlü sayılması hangi fedakârlıkla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gruptaki âlimlerin tasdiki hangi bilgi derecesiyle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üç grubun farklı vasıflara sahip olması, anlatılan şehadetin değerini nasıl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o kutlu zâtın hayatının hedefi sadece ahlâk öğretmek olarak mı gösteriliyor, yoksa daha temel bir esas mı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zâtın iddialarının temelini destekleyen unsurlar nasıl bir nitelik taşımaktadır?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Âl-i Muhammed içinde yer alan büyük veliler, sahâbeler ve ümmetten yetişen derin ilim sahibi muhakkik âlimlerdir.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o, insanlara Allah’ı en kuvvetli şekilde tanıtan, hakikati en net biçimde gösteren rehber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ve kesin mucizelerine ve getirdiği dinin çok sayıdaki sağlam hakikatlerine dayandırılmıştır.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varlığını, birliğini, sıfatlarını ve isimlerini bildirmek, ispat etmek ve insanlara duyurmaktır.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Sağlam bilgiye dayanan kesin bir ilmî kanaat derecesiyle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İnançları uğruna canlarını, mallarını ve yakın çevrelerini feda edecek derecede bağlı olmalarıyla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Medeniyet, bilgi, toplum düzeni, siyaset, rehberlik, adalet ve idare sahalarında ileri bir seviyeye çıktıkları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görüşlerinin keskin olması ve gayba dair derin bir yakin ve idrak sahibi bulunmaları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açıkça görülen kuvvetli mucizelerden hem de dinindeki yüce ve köklü hakikatlerden oluşmaktadır.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temel bir esas vurgulanıyor; asıl maksat Allah’ı tanıtmak ve O’nun birliğini ilan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Hz. Peygamber’in Allah’ın varlığı ve birliği konusundaki tebliğinin, hem kendi delilleriyle hem de ümmetin seçkin topluluklarının ortak tasdikiyle kuvvet kazandığı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Farklı zamanlarda, farklı seviyelerde ve farklı alanlarda yetişmiş insanların aynı hakikatte birleşmesi, bu şehadetin daha kuşatıcı ve daha güvenilir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icmâda adı geçen maneviyat büyüklerinin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İmam-ı Ali ve Gavs-ı A’zam örneklerinin verilmesi neyi somutlaştırmak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icmâda sözü edilen topluluk başlangıçta nasıl bir ortamda bulunuyordu?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bu topluluğun sonradan üstlendiği roller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Sahâbenin tasdiki neden yalnız sözlü bir onay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icmâda yer alan âlimlerin farklı ilim dallarında öne çıkması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Metinden hareketle, bu üç icmâın ortak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Parçadan çıkarılacak en kapsamlı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göre, o mübarek elçinin bütün davalarının esası hangi iman esasına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“Delalet, şehadet, isbat, ilan ve bildirme” şeklindeki sıralama, tebliğ vazifesinin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üç büyük icmâdan ilki hangi topluluğa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topluluğun tasdiki daha çok hangi tür bilgi ve tecrübeye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ayetul-kubra-p49-hz-muhammedin-a-s-m-risaleti-16-mertebe-uc-buyuk-icma-evliya-sahabe-ulema-tasdikleri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Toplumlara örnek olan rehberler, siyaset ve idarede etkili kimseler ve adaletli yöneticiler hâline gelmişlerdir.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Eğitim imkânlarının sınırlı olduğu, sosyal ve siyasî birikimin zayıf bulunduğu, bilgisizliğin yaygın olduğu bir çevrede yaşıyorlardı.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tasdikte yer alan kimselerin sıradan insanlar değil, manevî bakışı çok güçlü seçkin şahsiyetler olduğunu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yakınlıkları, iç görüş kuvvetleri ve hakikati derin bir yakinle tasdik etmeleridir.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tevhid davası, mucizelerle desteklenen ve ümmetin en seçkin kesimlerince doğrulanan evrensel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Hepsi, Hz. Peygamber’in Allah’ın varlığı ve birliği hakkındaki şehadetinin doğru ve güvenilir olduğunu birlikte doğrulamaktadır.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tek bir alana bağlı kalmadan çok çeşitli sahalarda uzman kişilerin aynı noktada birleşmesi, verilen hükmü daha sağlam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inandıkları hakikat uğruna ciddi bedeller ödemiş, fiilen fedakârlık göstermişlerdir.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keşif, derin yakin ve iç basirete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Âl-i Muhammed diye tanınan, büyük velileri ve kutupları içine alan nurlu cemaate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hem delille ortaya konduğunu hem de açıkça insanlara duyurulduğunu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varlığına ve birliğine yöneliktir; ayrıca O’nun sıfat ve isimlerini bildirmeye dayanır.</w:t>
            </w:r>
          </w:p>
        </w:tc>
      </w:tr>
    </w:tbl>
  </w:body>
</w:document>
</file>