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bb65eea5f4f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Sır’da ilahî kudretin mahiyeti hakkında hangi temel özellik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ilke ilahî kudrete uygulandığında nasıl bir inanç sonucu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Derece farklarının ışık, sıcaklık ve kuvvet örnekleriyle anlatılması öğrencide hangi kavrayışı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saf ve eksiksiz olması hangi neticeyi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Haşirden çiçeğe kadar yapılan sıralama hangi açıdan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olmazsa bir çiçeğin bile zorlaşacağı sözü neyi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bir çiçeğin ağaç kadar zor olacağı görüşü hangi şartta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düzenli ortaya çıkış ve görev başına geçme ifadeleri hangi kavramlarla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hız ile sanatlı oluşun birlikte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bırakılması niçin sadece biyolojik bir olay olarak sunulmaz?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Sır’ın çıkış noktası olan mantık ilkesi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karşıtı olan aczin Allah’a nispet edilememesi hangi aklî esasa dayandırılır?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aynı kuvvet ve aynı kolaylıkla yaratma neticesini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Karşıtların etkisi olmadan eksilme-artma biçiminde derecelenmenin olmayacağını kavratmayı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kudretinde âcizlik, eksiklik ve yetersizlik düşünülemeyeceği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sonradan kazanılmış değil, zâta bağlı ve ayrılmaz bir sıfat olduğu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Nizam, hikmet ve ilahî idare kavramlarıyla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Vahdet ve tevhid kabul edilmezse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dağıtılmış bir yaratılış anlayışının yetersizliğini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görülen olayla en küçük görülen varlık aynı ilke içinde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Zıtların aynı yerde birleşmesinin imkânsız olması esasına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özüne ait olan niteliğin karşıtının onda bulunamayacağı ilkesidir.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metinde bu durum, görev devri ve ilahî programın devamı olarak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rastgele değil, üstün bir kudret ve hikmetle gerçekleştiğini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özelliğin dereceli görünmesi neden karşıt etkilerin karışmasına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Kudrette derece olmaması, yaratılışta nicelik farklarını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Bahar, ağaç ve çiçek örnekleri neden özellikle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haşrin bahar gibi, baharın ağaç gibi, ağacın da çiçek gibi kolay gösterilmesi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canlının şimdi kısa zamanda yaratılması ile tevhid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dakikada yapılan bir canlı” örneği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ve bitkilerin “vazife başına geçmesi”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mesajını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ilahî kudretin “zâtî” oluşu neden belirleyici bir kavramdır?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kural, Allah’ın kudreti konusunda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Derecelerin zıt unsur karışımıyla ortaya çıkması düşüncesi, ilahî kudret için neyi dışlar?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mâniin ilahî kudreti engelleyememesi, haşir inancını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büyükle küçüğün güçlük bakımından farklı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insanın göz önünde sıkça gördüğü yaratılış örnekleridir ve haşre kıyas imkânı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ve büyüklük, yaratmayı daha zor hâle getirmez.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artma ve azalma, saf hâlin bozulmasıyla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zâtî ve sınırsız kudreti karşısında az-çok, büyük-küçük fark etmez; her şey kolay ve hikmetle yaratılır.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belirli hikmetlere uygun biçimde yaratılıp görevli şekilde yaşaması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süratle ortaya çıkmasına dair gözleme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sürat ve kolaylık, işlerin tek bir kudret tarafından yürütüldüğünü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ağır görünen toplu dirilişin Allah için engellenemez ve kolay bir fiil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Eksiklik, zayıflık, azalma ve artma şeklindeki değişimi dışlar.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bazı işlerde güç yetirip bazılarında zorlanacağı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kudretin kaynağının dışarıdan değil doğrudan ilahî zât oluşunu gösterir.</w:t>
            </w:r>
          </w:p>
        </w:tc>
      </w:tr>
    </w:tbl>
  </w:body>
</w:document>
</file>