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d322fd4847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Rabbânî kudretin hangi temel vasıfları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“Nuranî” ve “sermedî” nitelemeleri kudret hakkında nasıl bir çerçeve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eşyanın bu kudrete boyun eğmiş olması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misali içinde sineğin diriltilmesiyle ne ispat edilmek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yıldızların hareketi hangi ilkeye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yeryüzünün diriltilmesi neden büyük dirilişe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ayette bütün insanların ve cinlerin bir ses ve emirle toplanması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açıp kapama benzetmesi insan açısından mı, ilahî kudret açısından mı daha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Mahşer ve mizan ifadelerinin birlikte kullanılması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haşir meselesi hangi ana dayanak üzerine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“Cüz’î ve küllî, büyük ve küçük her şey” ifadesi nasıl bir kapsam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Hikmetin bütün düzenlerin kaynağı sayılması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canlıyı canlandıran kudretin çok sayıdaki canlı topluluklarını da aynı kolaylıkla hayata sevk edebileceği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Evrendeki her şeyin aynı ilahî emirle idare edilebildiği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sınırlara bağlı olmayan ve sonu bulunmayan bir kudret çerçevesi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Sınırsız, kayıt altına alınamayan, nuranî, zâtî ve ebedî bir kudret olduğu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kudret açısından kolaylığı anlatmak için daha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Mahşerde toplanmanın dağınık ve zahmetli değil, ilahî emirle bir anda gerçekleşeceğini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yıl geniş çaplı bir yeniden hayat verme fiili gözle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Hikmete dayalı bir düzen içinde ilahî kudret tarafından çevrilmelerine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Evrende görülen düzenin bilinçli ve maksatlı bir ilahî yönetimle var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İstisnasız bütün varlık alanının ilahî kudretin tasarrufu altında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sınırsız kudreti, hikmeti ve adaleti üzerine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ardından hesap ve adalet safhasının da bulunduğunu tamamlar.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nebatat ve hayvancıkların ordular halinde anılması nasıl bir etki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canlandırılmasıyla yeryüzünün diriltilmesi arasında kurulan benzetme neyi yakınlaştırır?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Bahardaki diriliş hareketi, insanın haşri anlamasına nasıl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ayetin haşri göz açıp kapamadan da yakın göstermesi neyi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insanların dirilişinin tek bir kişi gibi kolay sayılması hangi aklî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iş bir işe mani olmaz” hükmü ilahî fiillerin hangi özelliğini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ilahî kudretin “zâtî” oluşu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kudretin yanında hikmet ve adaletin bulunması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küçük ve büyük varlıklar arasında kudret bakımından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bu kudretin hükmüne bağlı olması haşri anlamada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“ordu” şeklinde tasvir edilmesi hangi düzen fikrini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yeryüzünde görülen dirilişler haşir konusunda nasıl bir işaret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Sürenin ve zahmetin bizim ölçümüzle değil, ilahî kudretin kolaylığıyla değerlendirilmesi gerektiğini pekiştirir.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dirilişi uzak bir iddia olmaktan çıkarıp her yıl görülen bir örnek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bir canlandırma ile geniş çaplı dirilişi zihinde birbirine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ferdî değil, çok geniş ve düzenli bir seferberlik halinde gerçekleştiğini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yalnızca güç göstermediğini, her şeyi yerli yerinde ve ölçülü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sonradan kazanılmış değil, Allah’ın zatına ait ve ayrılmaz bir sıfat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anda sayısız işin eksiksiz ve çakışmadan yürütülebilmesi özelliğini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 karşısında sayısal çoğalmanın ayrı bir güçlük doğurmadığı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çeşitli diriliş örnekleri, büyük toplanmanın mümkün ve vaki olacağına delil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karmakarışık değil, disiplinli ve emir altında gerçekleştiği fikrini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görünen bütün varlıklar aynı ilahî tasarruf altında olduğundan yeniden toplanmaları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parçacıkları yönetmekle yıldızları döndürmek arasında zorluk farkı olmadığı anlatılıyor.</w:t>
            </w:r>
          </w:p>
        </w:tc>
      </w:tr>
    </w:tbl>
  </w:body>
</w:document>
</file>