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7856a81a4c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kâinat hangi benzetme üzerinden okunması gereken bir bütün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kitap benzetmesinde varlıkların ve olayların konumu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kalp gözü açık olan kimseler için neyin gizli kalmadığı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boyutlar ve sayısız eserler zikredilerek hangi fikir güçlendiriliyor?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mevcut için “cisimleşmiş anlam” denilmesi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 alan ifadelerde bütün şeylerin durmadan neyi dile getirdiği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cümlenin Türkçe olarak verdiği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kalbin değil, nefsin de onay vermesi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iki kere tasdik ifadesi kullanılmasının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insanın dikkatini özellikle nereye yöneltmesi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“yazı yazması” şeklindeki anlatım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çok geniş ve çok yönlü bir ilâhî düzen taşıdığı fikri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 ve birliği gösteren işaretlerin açıkça görülebildiği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o kitabın anlamlı unsurları, zaman içinde meydana gelen hadiseler de onun satırları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manalar taşıyan büyük bir kitap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hakikatin insanın hem iç dünyasında hissedilmesi hem de benliği tarafından kabul edilmesi tam bir tasdiki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varlıkta Allah’ın birliğini gösteren bir delil bulunduğu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Allah’ın birliğine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boş ve anlamsız olmadığını, belli bir hikmeti ve mesajı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gelişigüzel değil, bilgi ve kudretle meydana getirildiğini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ibret nazarıyla bakmaya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şey, anlamlı yapısıyla Allah’ın birliğine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kabulün kuvvetli ve tereddütsüz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Gönül ehli için karanlık bir noktanın kalmaması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sayfaları olarak sınırsız boyutların anılması hangi bakış açısını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Çağın olaylarının satır kabul edilmesi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anlam taşıyan somut bir söz gibi görülmesi, eşya anlayışını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tekrar edilen birlik vurgusu hangi inanç esasını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şeyde bir delil vardır” düşüncesi aklî mi, hissî mi, yoksa her ikisini de kapsayan bir yaklaşım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ile nefsin birlikte kabul etmesi insanın hangi iç dönüşümüne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öğrenciyi nasıl bir tefekküre davet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kâinatın “renkli sayfası”ndan söz edilmesi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altın kalemle tasvir edilmesi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gönül gözü açık olan kişi kâinatta nasıl bir okuma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alanlar ile sayısız izlerin birlikte zikredilmesi nasıl bir bütünlük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Eşyaya sadece madde olarak değil, manaya açılan bir pencere olarak bakmayı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içinde yaşananların da anlamsız akışlar değil, okunabilir işaretler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İnsana, evrenin dar bir çerçeveye sığmayan geniş bir tefekkür alanı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arayan kimse için kâinattaki delillerin aydınlatıcı olması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dikkatle okuyup her varlıktan Allah’ın birliğine ulaşan bir tefekküre davet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bilgi edinmekle kalmayıp bunu içten benimsemesine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 de kapsar; hem düşünmeyi hem de gönülden fark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mekânın genişliğini hem de o genişlik içindeki delillerin çokluğunu gösteren bir bütünlük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yalnızca dış görünüşleriyle değil, taşıdıkları ilâhî manalarla okur.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konan sanatın kıymetli, ince ve hayranlık verici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âleminin canlı, çeşitli ve dikkat çekici delillerle dolu olduğunu sezdirir.</w:t>
            </w:r>
          </w:p>
        </w:tc>
      </w:tr>
    </w:tbl>
  </w:body>
</w:document>
</file>