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9fad92afa4b4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ayetul-kubra-p06-2-mesele-fenni-icma-olcusu-haricilerin-sozu-gecmez - Set 1</w:t>
      </w:r>
    </w:p>
    <w:p>
      <w:pPr/>
      <w:r>
        <w:rPr/>
        <w:t xml:space="preserve">1-) Bu parçada, bir ilim veya sanat alanında kimin sözü esas alınır? (13 kelime)</w:t>
      </w:r>
    </w:p>
    <w:p>
      <w:pPr/>
      <w:r>
        <w:rPr/>
        <w:t xml:space="preserve">O alanın ehli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kimsenin başka alanlarda çok büyük olması, uzmanı olmadığı sahada niçin yeterli görülmez? (16 kelime)</w:t>
      </w:r>
    </w:p>
    <w:p>
      <w:pPr/>
      <w:r>
        <w:rPr/>
        <w:t xml:space="preserve">Çünkü her meselenin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mühendis ile tabip örneği hangi düşünceyi açıklamak için verilmiştir? (17 kelime)</w:t>
      </w:r>
    </w:p>
    <w:p>
      <w:pPr/>
      <w:r>
        <w:rPr/>
        <w:t xml:space="preserve">Uzmanlık dışındaki kişinin hükmünün,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Maddî konulara aşırı dalan bir filozofun manevî meselelerde sözü neden değersiz sayılır? (14 kelime)</w:t>
      </w:r>
    </w:p>
    <w:p>
      <w:pPr/>
      <w:r>
        <w:rPr/>
        <w:t xml:space="preserve">Çünkü böyle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maneviyat yolunda ilerleyen hakikat ehlinin hangi yönü vurgulanır? (14 kelime)</w:t>
      </w:r>
    </w:p>
    <w:p>
      <w:pPr/>
      <w:r>
        <w:rPr/>
        <w:t xml:space="preserve">Uzun süre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Şeyh-i Geylanî örneği niçin anılmıştır? (15 kelime)</w:t>
      </w:r>
    </w:p>
    <w:p>
      <w:pPr/>
      <w:r>
        <w:rPr/>
        <w:t xml:space="preserve">Manevî sahada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çok sayıdaki hakikat ehlinin ortak kanaati hangi alana dairdir? (8 kelime)</w:t>
      </w:r>
    </w:p>
    <w:p>
      <w:pPr/>
      <w:r>
        <w:rPr/>
        <w:t xml:space="preserve">Birlik inancı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Filozofların inkârı, hakikat ehlinin ittifakı yanında nasıl değerlendirilmektedir? (7 kelime)</w:t>
      </w:r>
    </w:p>
    <w:p>
      <w:pPr/>
      <w:r>
        <w:rPr/>
        <w:t xml:space="preserve">Son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kullanılan güçlü benzetme, iki taraf arasındaki farkı nasıl ortaya koyar? (16 kelime)</w:t>
      </w:r>
    </w:p>
    <w:p>
      <w:pPr/>
      <w:r>
        <w:rPr/>
        <w:t xml:space="preserve">Büyük ve etkili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(19 kelime)</w:t>
      </w:r>
    </w:p>
    <w:p>
      <w:pPr/>
      <w:r>
        <w:rPr/>
        <w:t xml:space="preserve">Manevî ve imanî meselelerde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ayetul-kubra-p06-2-mesele-fenni-icma-olcusu-haricilerin-sozu-gecmez - Set 2</w:t>
      </w:r>
    </w:p>
    <w:p>
      <w:pPr/>
      <w:r>
        <w:rPr/>
        <w:t xml:space="preserve">1-) Parçaya göre bir mesele hakkında hüküm verirken ilk bakılması gereken şey nedir? (9 kelime)</w:t>
      </w:r>
    </w:p>
    <w:p>
      <w:pPr/>
      <w:r>
        <w:rPr/>
        <w:t xml:space="preserve">O meselenin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alanın dışındaki kişilerin sözü niçin o alanın ortak görüşü sayılmaz?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küçük bir tabibin, büyük bir mühendisten üstün sayıldığı nokta nedir? (9 kelime)</w:t>
      </w:r>
    </w:p>
    <w:p>
      <w:pPr/>
      <w:r>
        <w:rPr/>
        <w:t xml:space="preserve">Hastalığı tanıma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Maddiyatla fazla meşgul olmanın kişiye hangi manevî zararı verdiği anlatılır? (8 kelime)</w:t>
      </w:r>
    </w:p>
    <w:p>
      <w:pPr/>
      <w:r>
        <w:rPr/>
        <w:t xml:space="preserve">Manevî gerçeklere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“Aklın göze inmesi” ifadesi burada neyi ima eder? (13 kelime)</w:t>
      </w:r>
    </w:p>
    <w:p>
      <w:pPr/>
      <w:r>
        <w:rPr/>
        <w:t xml:space="preserve">Sadece görünen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Hakikat ehlinin imanî konularda güvenilir görülmesinin sebebi nedir? (11 kelime)</w:t>
      </w:r>
    </w:p>
    <w:p>
      <w:pPr/>
      <w:r>
        <w:rPr/>
        <w:t xml:space="preserve">Bu meselelerde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iman hakikatlerinin hangi bilgi dereceleriyle kavrandığı belirtilir? (10 kelime)</w:t>
      </w:r>
    </w:p>
    <w:p>
      <w:pPr/>
      <w:r>
        <w:rPr/>
        <w:t xml:space="preserve">Bilerek, görür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filozofların zayıf tarafı nasıl tasvir edilir? (12 kelime)</w:t>
      </w:r>
    </w:p>
    <w:p>
      <w:pPr/>
      <w:r>
        <w:rPr/>
        <w:t xml:space="preserve">Dağınık ayrıntılar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nicelik mi yoksa nitelik mi daha önemli tutulur? (14 kelime)</w:t>
      </w:r>
    </w:p>
    <w:p>
      <w:pPr/>
      <w:r>
        <w:rPr/>
        <w:t xml:space="preserve">Nitelik daha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çıkarılacak temel ders nedir? (15 kelime)</w:t>
      </w:r>
    </w:p>
    <w:p>
      <w:pPr/>
      <w:r>
        <w:rPr/>
        <w:t xml:space="preserve">Her meseleyi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ayetul-kubra-p06-2-mesele-fenni-icma-olcusu-haricilerin-sozu-gecmez - Set 3</w:t>
      </w:r>
    </w:p>
    <w:p>
      <w:pPr/>
      <w:r>
        <w:rPr/>
        <w:t xml:space="preserve">1-) Parçada tartışmalı bir meselede otorite sayılmanın şartı nedir? (12 kelime)</w:t>
      </w:r>
    </w:p>
    <w:p>
      <w:pPr/>
      <w:r>
        <w:rPr/>
        <w:t xml:space="preserve">O ilim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Başka alanda şöhret sahibi birinin görüşü neden hüccet kabul edilmez? (9 kelime)</w:t>
      </w:r>
    </w:p>
    <w:p>
      <w:pPr/>
      <w:r>
        <w:rPr/>
        <w:t xml:space="preserve">Çünkü şöhreti,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örnekte tıp sahasında asıl sözü geçen kimdir? (6 kelime)</w:t>
      </w:r>
    </w:p>
    <w:p>
      <w:pPr/>
      <w:r>
        <w:rPr/>
        <w:t xml:space="preserve">Hastalık</w:t>
      </w:r>
    </w:p>
    <w:p>
      <w:r>
        <w:rPr/>
        <w:t/>
      </w:r>
    </w:p>
    <w:p>
      <w:pPr/>
      <w:r>
        <w:rPr/>
        <w:t xml:space="preserve">4-) Metin, bazı filozofların hangi sebeple maneviyattan uzaklaştığını söyler? (9 kelime)</w:t>
      </w:r>
    </w:p>
    <w:p>
      <w:pPr/>
      <w:r>
        <w:rPr/>
        <w:t xml:space="preserve">Maddî alana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Manevî meselelerde yüzeysel kalan kimselerin sözü neden dikkate alınmaz? (10 kelime)</w:t>
      </w:r>
    </w:p>
    <w:p>
      <w:pPr/>
      <w:r>
        <w:rPr/>
        <w:t xml:space="preserve">Çünkü değerlendirmeleri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Şeyh-i Geylanî ile birlikte çok sayıda hakikat ehlinin anılması neyi güçlendirir? (9 kelime)</w:t>
      </w:r>
    </w:p>
    <w:p>
      <w:pPr/>
      <w:r>
        <w:rPr/>
        <w:t xml:space="preserve">Manevî konularda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hakikat ehlinin üzerinde birleştiği meselelerin niteliği nasıldır? (8 kelime)</w:t>
      </w:r>
    </w:p>
    <w:p>
      <w:pPr/>
      <w:r>
        <w:rPr/>
        <w:t xml:space="preserve">Allah’ın birliğine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karşılaştırmaya göre filozofların itirazı ne ölçüde etkisizdir? (9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hangi iki bilgi kaynağı örtük biçimde karşı karşıya getirilmektedir? (16 kelime)</w:t>
      </w:r>
    </w:p>
    <w:p>
      <w:pPr/>
      <w:r>
        <w:rPr/>
        <w:t xml:space="preserve">Maddî ayrıntılara dayalı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imanî meselelerde sağlıklı yaklaşım nasıl olmalıdır? (11 kelime)</w:t>
      </w:r>
    </w:p>
    <w:p>
      <w:pPr/>
      <w:r>
        <w:rPr/>
        <w:t xml:space="preserve">Konuyu,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ayetul-kubra-p06-2-mesele-fenni-icma-olcusu-haricilerin-sozu-gecmez - Set 4</w:t>
      </w:r>
    </w:p>
    <w:p>
      <w:pPr/>
      <w:r>
        <w:rPr/>
        <w:t xml:space="preserve">1-) Parçanın başında genel bir ilke olarak hangi ölçü verilir? (15 kelime)</w:t>
      </w:r>
    </w:p>
    <w:p>
      <w:pPr/>
      <w:r>
        <w:rPr/>
        <w:t xml:space="preserve">Her ilim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“Hükmü hüccet olmaz” denmesi ne anlama gelir? (10 kelime)</w:t>
      </w:r>
    </w:p>
    <w:p>
      <w:pPr/>
      <w:r>
        <w:rPr/>
        <w:t xml:space="preserve">Söylediği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Mühendis ile doktor örneği hangi yanlışı önlemeye yöneliktir? (10 kelime)</w:t>
      </w:r>
    </w:p>
    <w:p>
      <w:pPr/>
      <w:r>
        <w:rPr/>
        <w:t xml:space="preserve">Her başarılı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maddî alanlarda çok derinleşen bazı kimselerde ne tür bir daralma meydana gelir? (9 kelime)</w:t>
      </w:r>
    </w:p>
    <w:p>
      <w:pPr/>
      <w:r>
        <w:rPr/>
        <w:t xml:space="preserve">Manevî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daralmanın sonucunda manevî meselelerde nasıl bir tavır doğar? (8 kelime)</w:t>
      </w:r>
    </w:p>
    <w:p>
      <w:pPr/>
      <w:r>
        <w:rPr/>
        <w:t xml:space="preserve">İnkârcı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Hakikat ehlinin uzun yıllar süren manevî çalışması niçin önemlidir? (12 kelime)</w:t>
      </w:r>
    </w:p>
    <w:p>
      <w:pPr/>
      <w:r>
        <w:rPr/>
        <w:t xml:space="preserve">Çünkü bu emek,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adı geçen büyük zatın örnek gösterilmesi, şahıs merkezli bir övgü mü yoksa ilkesel bir vurgu mudur? (11 kelime)</w:t>
      </w:r>
    </w:p>
    <w:p>
      <w:pPr/>
      <w:r>
        <w:rPr/>
        <w:t xml:space="preserve">Esas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Filozofların “dağınık ayrıntılara dalması” hangi eksikliği gösterir?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benzetmenin etkisi nedir? (11 kelime)</w:t>
      </w:r>
    </w:p>
    <w:p>
      <w:pPr/>
      <w:r>
        <w:rPr/>
        <w:t xml:space="preserve">Okuyucuya iki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verdiği düşünce disiplini nedir? (12 kelime)</w:t>
      </w:r>
    </w:p>
    <w:p>
      <w:pPr/>
      <w:r>
        <w:rPr/>
        <w:t xml:space="preserve">Bir konuyu değerlendirirken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ayetul-kubra-p06-2-mesele-fenni-icma-olcusu-haricilerin-sozu-gecmez - Set 5</w:t>
      </w:r>
    </w:p>
    <w:p>
      <w:pPr/>
      <w:r>
        <w:rPr/>
        <w:t xml:space="preserve">1-) Parçada bir alanda söz sahibi olmanın temel şartı nasıl belirleniyor? (14 kelime)</w:t>
      </w:r>
    </w:p>
    <w:p>
      <w:pPr/>
      <w:r>
        <w:rPr/>
        <w:t xml:space="preserve">O alanın ilmini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Başka sahalarda büyük kabul edilen kişilerin burada geçersiz kalmasının nedeni nedir?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Tıp örneği, bilgi türleri arasında nasıl bir ayrım yapar? (9 kelime)</w:t>
      </w:r>
    </w:p>
    <w:p>
      <w:pPr/>
      <w:r>
        <w:rPr/>
        <w:t xml:space="preserve">Genel teknik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Maddiyata fazla yönelen filozofun maneviyat karşısındaki eksikliği nedir? (7 kelime)</w:t>
      </w:r>
    </w:p>
    <w:p>
      <w:pPr/>
      <w:r>
        <w:rPr/>
        <w:t xml:space="preserve">Görünenin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“nurdan uzaklaşma” tarzındaki tasvir neyi anlatır? (7 kelime)</w:t>
      </w:r>
    </w:p>
    <w:p>
      <w:pPr/>
      <w:r>
        <w:rPr/>
        <w:t xml:space="preserve">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Hakikat ehlinin ittifakı niçin önemli bir ölçü sayılıyor? (13 kelime)</w:t>
      </w:r>
    </w:p>
    <w:p>
      <w:pPr/>
      <w:r>
        <w:rPr/>
        <w:t xml:space="preserve">Çünkü aynı sahada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 hakikatlerini yüksek derecede kavramak, bu kişilere ne kazandırır? (6 kelime)</w:t>
      </w:r>
    </w:p>
    <w:p>
      <w:pPr/>
      <w:r>
        <w:rPr/>
        <w:t xml:space="preserve">Söylediklerinde</w:t>
      </w:r>
    </w:p>
    <w:p>
      <w:r>
        <w:rPr/>
        <w:t/>
      </w:r>
    </w:p>
    <w:p>
      <w:pPr/>
      <w:r>
        <w:rPr/>
        <w:t xml:space="preserve">8-) Filozofların itirazı neden küçük görülmektedir? (14 kelime)</w:t>
      </w:r>
    </w:p>
    <w:p>
      <w:pPr/>
      <w:r>
        <w:rPr/>
        <w:t xml:space="preserve">Çünkü konu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dolaylı olarak hangi yanlış eleştirilmektedir? (8 kelime)</w:t>
      </w:r>
    </w:p>
    <w:p>
      <w:pPr/>
      <w:r>
        <w:rPr/>
        <w:t xml:space="preserve">Manevî meseleleri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okuyanın benimsemesi gereken tutum nedir? (14 kelime)</w:t>
      </w:r>
    </w:p>
    <w:p>
      <w:pPr/>
      <w:r>
        <w:rPr/>
        <w:t xml:space="preserve">İmanî ve manevî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ayetul-kubra-p06-2-mesele-fenni-icma-olcusu-haricilerin-sozu-gecmez - Set 6</w:t>
      </w:r>
    </w:p>
    <w:p>
      <w:pPr/>
      <w:r>
        <w:rPr/>
        <w:t xml:space="preserve">1-) Parçaya göre ilim ve sanatla ilgili bir anlaşmazlıkta kimlerin görüşü belirleyicidir? (12 kelime)</w:t>
      </w:r>
    </w:p>
    <w:p>
      <w:pPr/>
      <w:r>
        <w:rPr/>
        <w:t xml:space="preserve">O sahada yetişmiş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kişinin büyüklüğü ile bir konudaki yetkisi arasında nasıl bir ilişki kuruluyor? (10 kelime)</w:t>
      </w:r>
    </w:p>
    <w:p>
      <w:pPr/>
      <w:r>
        <w:rPr/>
        <w:t xml:space="preserve">Her büyüklük,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Hastalık örneğiyle verilmek istenen pratik mesaj nedir? (10 kelime)</w:t>
      </w:r>
    </w:p>
    <w:p>
      <w:pPr/>
      <w:r>
        <w:rPr/>
        <w:t xml:space="preserve">İhtiyaç hangi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bazı filozofların maneviyat alanında değer kaybetmesine yol açan süreç nedir? (7 kelime)</w:t>
      </w:r>
    </w:p>
    <w:p>
      <w:pPr/>
      <w:r>
        <w:rPr/>
        <w:t xml:space="preserve">Madde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“Gabileşmek ve kabalaşmak” anlam bakımından neye işaret eder? (10 kelime)</w:t>
      </w:r>
    </w:p>
    <w:p>
      <w:pPr/>
      <w:r>
        <w:rPr/>
        <w:t xml:space="preserve">İnceliği kaybetmeye,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Hakikat ehlinin uzun manevî yolculuğu onların hangi vasfını öne çıkarır? (10 kelime)</w:t>
      </w:r>
    </w:p>
    <w:p>
      <w:pPr/>
      <w:r>
        <w:rPr/>
        <w:t xml:space="preserve">Keşif, tecrübe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kişilerin üzerinde ittifak ettiği meselelerin ortak özelliği nedir? (9 kelime)</w:t>
      </w:r>
    </w:p>
    <w:p>
      <w:pPr/>
      <w:r>
        <w:rPr/>
        <w:t xml:space="preserve">Hepsinin iman,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Filozofların sözünün sivrisinek sesine benzetilmesi neyi anlatır? (10 kelime)</w:t>
      </w:r>
    </w:p>
    <w:p>
      <w:pPr/>
      <w:r>
        <w:rPr/>
        <w:t xml:space="preserve">Büyük hakikatler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hangi ölçüyle güvenilir bilgi ayıklanıyor? (12 kelime)</w:t>
      </w:r>
    </w:p>
    <w:p>
      <w:pPr/>
      <w:r>
        <w:rPr/>
        <w:t xml:space="preserve">Uzmanlık, manevî derinlik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sonucu tek cümleyle nasıl ifade edilebilir? (16 kelime)</w:t>
      </w:r>
    </w:p>
    <w:p>
      <w:pPr/>
      <w:r>
        <w:rPr/>
        <w:t xml:space="preserve">Manevî hakikatlerde belirleyici olan,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ayetul-kubra-p06-2-mesele-fenni-icma-olcusu-haricilerin-sozu-gecmez - Set 1 - CEVAPLAR</w:t>
      </w:r>
    </w:p>
    <w:p>
      <w:pPr/>
      <w:r>
        <w:rPr/>
        <w:t xml:space="preserve">1-) Bu parçada, bir ilim veya sanat alanında kimin sözü esas alınır?</w:t>
      </w:r>
    </w:p>
    <w:p>
      <w:pPr/>
      <w:r>
        <w:rPr/>
        <w:t xml:space="preserve">O alanın ehli olan ve o sahada yetkinliği bulunan kimselerin sözü esas alınır.</w:t>
      </w:r>
    </w:p>
    <w:p>
      <w:pPr/>
      <w:r>
        <w:rPr/>
        <w:t xml:space="preserve">2-) Bir kimsenin başka alanlarda çok büyük olması, uzmanı olmadığı sahada niçin yeterli görülmez?</w:t>
      </w:r>
    </w:p>
    <w:p>
      <w:pPr/>
      <w:r>
        <w:rPr/>
        <w:t xml:space="preserve">Çünkü her meselenin kendi usulü ve birikimi vardır; başka sahadaki büyüklük, o konuda delil yerine geçmez.</w:t>
      </w:r>
    </w:p>
    <w:p>
      <w:pPr/>
      <w:r>
        <w:rPr/>
        <w:t xml:space="preserve">3-) Metinde mühendis ile tabip örneği hangi düşünceyi açıklamak için verilmiştir?</w:t>
      </w:r>
    </w:p>
    <w:p>
      <w:pPr/>
      <w:r>
        <w:rPr/>
        <w:t xml:space="preserve">Uzmanlık dışındaki kişinin hükmünün, o alanın daha alt seviyedeki uzmanı kadar bile bağlayıcı olmayacağını göstermek için verilmiştir.</w:t>
      </w:r>
    </w:p>
    <w:p>
      <w:pPr/>
      <w:r>
        <w:rPr/>
        <w:t xml:space="preserve">4-) Maddî konulara aşırı dalan bir filozofun manevî meselelerde sözü neden değersiz sayılır?</w:t>
      </w:r>
    </w:p>
    <w:p>
      <w:pPr/>
      <w:r>
        <w:rPr/>
        <w:t xml:space="preserve">Çünkü böyle biri manevî hakikatlerden uzaklaşır, bakışı daralır ve değerlendirmesi o sahaya uygun olmaz.</w:t>
      </w:r>
    </w:p>
    <w:p>
      <w:pPr/>
      <w:r>
        <w:rPr/>
        <w:t xml:space="preserve">5-) Parçada maneviyat yolunda ilerleyen hakikat ehlinin hangi yönü vurgulanır?</w:t>
      </w:r>
    </w:p>
    <w:p>
      <w:pPr/>
      <w:r>
        <w:rPr/>
        <w:t xml:space="preserve">Uzun süre manevî terakki ile uğraşmaları ve iman hakikatlerini derin derecelerde yaşayarak kavramaları vurgulanır.</w:t>
      </w:r>
    </w:p>
    <w:p>
      <w:pPr/>
      <w:r>
        <w:rPr/>
        <w:t xml:space="preserve">6-) Şeyh-i Geylanî örneği niçin anılmıştır?</w:t>
      </w:r>
    </w:p>
    <w:p>
      <w:pPr/>
      <w:r>
        <w:rPr/>
        <w:t xml:space="preserve">Manevî sahada yüksek mertebeye ulaşmış zatların bu konularda daha güvenilir şahitler olduğunu göstermek için anılmıştır.</w:t>
      </w:r>
    </w:p>
    <w:p>
      <w:pPr/>
      <w:r>
        <w:rPr/>
        <w:t xml:space="preserve">7-) Metinde geçen çok sayıdaki hakikat ehlinin ortak kanaati hangi alana dairdir?</w:t>
      </w:r>
    </w:p>
    <w:p>
      <w:pPr/>
      <w:r>
        <w:rPr/>
        <w:t xml:space="preserve">Birlik inancı ve kutsal manevî meseleler alanına dairdir.</w:t>
      </w:r>
    </w:p>
    <w:p>
      <w:pPr/>
      <w:r>
        <w:rPr/>
        <w:t xml:space="preserve">8-) Filozofların inkârı, hakikat ehlinin ittifakı yanında nasıl değerlendirilmektedir?</w:t>
      </w:r>
    </w:p>
    <w:p>
      <w:pPr/>
      <w:r>
        <w:rPr/>
        <w:t xml:space="preserve">Son derece zayıf, sönük ve etkisiz görülmektedir.</w:t>
      </w:r>
    </w:p>
    <w:p>
      <w:pPr/>
      <w:r>
        <w:rPr/>
        <w:t xml:space="preserve">9-) Parçada kullanılan güçlü benzetme, iki taraf arasındaki farkı nasıl ortaya koyar?</w:t>
      </w:r>
    </w:p>
    <w:p>
      <w:pPr/>
      <w:r>
        <w:rPr/>
        <w:t xml:space="preserve">Büyük ve etkili bir sesle çok cılız bir sesi karşılaştırarak, bir tarafın ağırlığını diğerinin zayıflığını gösterir.</w:t>
      </w:r>
    </w:p>
    <w:p>
      <w:pPr/>
      <w:r>
        <w:rPr/>
        <w:t xml:space="preserve">10-) Bu parçanın ana fikri nedir?</w:t>
      </w:r>
    </w:p>
    <w:p>
      <w:pPr/>
      <w:r>
        <w:rPr/>
        <w:t xml:space="preserve">Manevî ve imanî meselelerde asıl ölçü, o sahada derinleşmiş ehil kimselerin ittifakıdır; yabancı sahadaki büyük isimlerin inkârı belirleyici değildir.</w:t>
      </w:r>
    </w:p>
    <w:p>
      <w:r>
        <w:br w:type="page"/>
      </w:r>
    </w:p>
    <w:p>
      <w:pPr>
        <w:pStyle w:val="Heading2"/>
      </w:pPr>
      <w:r>
        <w:t>lisans ayetul-kubra-p06-2-mesele-fenni-icma-olcusu-haricilerin-sozu-gecmez - Set 2 - CEVAPLAR</w:t>
      </w:r>
    </w:p>
    <w:p>
      <w:pPr/>
      <w:r>
        <w:rPr/>
        <w:t xml:space="preserve">1-) Parçaya göre bir mesele hakkında hüküm verirken ilk bakılması gereken şey nedir?</w:t>
      </w:r>
    </w:p>
    <w:p>
      <w:pPr/>
      <w:r>
        <w:rPr/>
        <w:t xml:space="preserve">O meselenin hangi ilim veya sanat alanına ait olduğudur.</w:t>
      </w:r>
    </w:p>
    <w:p>
      <w:pPr/>
      <w:r>
        <w:rPr/>
        <w:t xml:space="preserve">2-) Bir alanın dışındaki kişilerin sözü niçin o alanın ortak görüşü sayılmaz?</w:t>
      </w:r>
    </w:p>
    <w:p>
      <w:pPr/>
      <w:r>
        <w:rPr/>
        <w:t xml:space="preserve">Çünkü o kişiler o disiplinin uzman topluluğuna dahil değildir.</w:t>
      </w:r>
    </w:p>
    <w:p>
      <w:pPr/>
      <w:r>
        <w:rPr/>
        <w:t xml:space="preserve">3-) Metinde küçük bir tabibin, büyük bir mühendisten üstün sayıldığı nokta nedir?</w:t>
      </w:r>
    </w:p>
    <w:p>
      <w:pPr/>
      <w:r>
        <w:rPr/>
        <w:t xml:space="preserve">Hastalığı tanıma ve tedavi etme konusunda daha yetkili olmasıdır.</w:t>
      </w:r>
    </w:p>
    <w:p>
      <w:pPr/>
      <w:r>
        <w:rPr/>
        <w:t xml:space="preserve">4-) Maddiyatla fazla meşgul olmanın kişiye hangi manevî zararı verdiği anlatılır?</w:t>
      </w:r>
    </w:p>
    <w:p>
      <w:pPr/>
      <w:r>
        <w:rPr/>
        <w:t xml:space="preserve">Manevî gerçeklere karşı duyarlılığı azaltıp bakışı kabalaştırdığı anlatılır.</w:t>
      </w:r>
    </w:p>
    <w:p>
      <w:pPr/>
      <w:r>
        <w:rPr/>
        <w:t xml:space="preserve">5-) “Aklın göze inmesi” ifadesi burada neyi ima eder?</w:t>
      </w:r>
    </w:p>
    <w:p>
      <w:pPr/>
      <w:r>
        <w:rPr/>
        <w:t xml:space="preserve">Sadece görünen ve maddî olana bağlanıp daha yüksek hakikatleri kavrayamama hâlini ima eder.</w:t>
      </w:r>
    </w:p>
    <w:p>
      <w:pPr/>
      <w:r>
        <w:rPr/>
        <w:t xml:space="preserve">6-) Hakikat ehlinin imanî konularda güvenilir görülmesinin sebebi nedir?</w:t>
      </w:r>
    </w:p>
    <w:p>
      <w:pPr/>
      <w:r>
        <w:rPr/>
        <w:t xml:space="preserve">Bu meselelerde uzun tecrübe, manevî ilerleme ve derin bilgi sahibi olmalarıdır.</w:t>
      </w:r>
    </w:p>
    <w:p>
      <w:pPr/>
      <w:r>
        <w:rPr/>
        <w:t xml:space="preserve">7-) Metinde iman hakikatlerinin hangi bilgi dereceleriyle kavrandığı belirtilir?</w:t>
      </w:r>
    </w:p>
    <w:p>
      <w:pPr/>
      <w:r>
        <w:rPr/>
        <w:t xml:space="preserve">Bilerek, görür gibi kesinleşerek ve tam tahkikle kavranan dereceler belirtilir.</w:t>
      </w:r>
    </w:p>
    <w:p>
      <w:pPr/>
      <w:r>
        <w:rPr/>
        <w:t xml:space="preserve">8-) Parçada filozofların zayıf tarafı nasıl tasvir edilir?</w:t>
      </w:r>
    </w:p>
    <w:p>
      <w:pPr/>
      <w:r>
        <w:rPr/>
        <w:t xml:space="preserve">Dağınık ayrıntılar içinde kaybolup asıl yüksek manaları göremeyen kimseler olarak tasvir edilirler.</w:t>
      </w:r>
    </w:p>
    <w:p>
      <w:pPr/>
      <w:r>
        <w:rPr/>
        <w:t xml:space="preserve">9-) Bu bölümde nicelik mi yoksa nitelik mi daha önemli tutulur?</w:t>
      </w:r>
    </w:p>
    <w:p>
      <w:pPr/>
      <w:r>
        <w:rPr/>
        <w:t xml:space="preserve">Nitelik daha önemli tutulur; yani uzmanlık ve derinlik, dışarıdan gelen büyük ünvanlardan üstün sayılır.</w:t>
      </w:r>
    </w:p>
    <w:p>
      <w:pPr/>
      <w:r>
        <w:rPr/>
        <w:t xml:space="preserve">10-) Parçadan çıkarılacak temel ders nedir?</w:t>
      </w:r>
    </w:p>
    <w:p>
      <w:pPr/>
      <w:r>
        <w:rPr/>
        <w:t xml:space="preserve">Her meseleyi kendi ehline sormak gerekir; özellikle manevî konularda söz hakkı, o sahada yetişmiş kimselerdedir.</w:t>
      </w:r>
    </w:p>
    <w:p>
      <w:r>
        <w:br w:type="page"/>
      </w:r>
    </w:p>
    <w:p>
      <w:pPr>
        <w:pStyle w:val="Heading2"/>
      </w:pPr>
      <w:r>
        <w:t>lisans ayetul-kubra-p06-2-mesele-fenni-icma-olcusu-haricilerin-sozu-gecmez - Set 3 - CEVAPLAR</w:t>
      </w:r>
    </w:p>
    <w:p>
      <w:pPr/>
      <w:r>
        <w:rPr/>
        <w:t xml:space="preserve">1-) Parçada tartışmalı bir meselede otorite sayılmanın şartı nedir?</w:t>
      </w:r>
    </w:p>
    <w:p>
      <w:pPr/>
      <w:r>
        <w:rPr/>
        <w:t xml:space="preserve">O ilim veya sanatın mensubu olmak ve o alanın birikimine sahip bulunmaktır.</w:t>
      </w:r>
    </w:p>
    <w:p>
      <w:pPr/>
      <w:r>
        <w:rPr/>
        <w:t xml:space="preserve">2-) Başka alanda şöhret sahibi birinin görüşü neden hüccet kabul edilmez?</w:t>
      </w:r>
    </w:p>
    <w:p>
      <w:pPr/>
      <w:r>
        <w:rPr/>
        <w:t xml:space="preserve">Çünkü şöhreti, uzmanlık bulunmayan bir konuda delil yerine geçmez.</w:t>
      </w:r>
    </w:p>
    <w:p>
      <w:pPr/>
      <w:r>
        <w:rPr/>
        <w:t xml:space="preserve">3-) Verilen örnekte tıp sahasında asıl sözü geçen kimdir?</w:t>
      </w:r>
    </w:p>
    <w:p>
      <w:pPr/>
      <w:r>
        <w:rPr/>
        <w:t xml:space="preserve">Hastalık ve tedavi konusunda yetişmiş hekimdir.</w:t>
      </w:r>
    </w:p>
    <w:p>
      <w:pPr/>
      <w:r>
        <w:rPr/>
        <w:t xml:space="preserve">4-) Metin, bazı filozofların hangi sebeple maneviyattan uzaklaştığını söyler?</w:t>
      </w:r>
    </w:p>
    <w:p>
      <w:pPr/>
      <w:r>
        <w:rPr/>
        <w:t xml:space="preserve">Maddî alana aşırı gömülmeleri sebebiyle manevî yönlerden uzaklaştıklarını söyler.</w:t>
      </w:r>
    </w:p>
    <w:p>
      <w:pPr/>
      <w:r>
        <w:rPr/>
        <w:t xml:space="preserve">5-) Manevî meselelerde yüzeysel kalan kimselerin sözü neden dikkate alınmaz?</w:t>
      </w:r>
    </w:p>
    <w:p>
      <w:pPr/>
      <w:r>
        <w:rPr/>
        <w:t xml:space="preserve">Çünkü değerlendirmeleri o alanın derinliğine ulaşmadığı için sağlıklı kabul edilmez.</w:t>
      </w:r>
    </w:p>
    <w:p>
      <w:pPr/>
      <w:r>
        <w:rPr/>
        <w:t xml:space="preserve">6-) Şeyh-i Geylanî ile birlikte çok sayıda hakikat ehlinin anılması neyi güçlendirir?</w:t>
      </w:r>
    </w:p>
    <w:p>
      <w:pPr/>
      <w:r>
        <w:rPr/>
        <w:t xml:space="preserve">Manevî konularda güçlü bir ortak şahitlik bulunduğu fikrini güçlendirir.</w:t>
      </w:r>
    </w:p>
    <w:p>
      <w:pPr/>
      <w:r>
        <w:rPr/>
        <w:t xml:space="preserve">7-) Bu hakikat ehlinin üzerinde birleştiği meselelerin niteliği nasıldır?</w:t>
      </w:r>
    </w:p>
    <w:p>
      <w:pPr/>
      <w:r>
        <w:rPr/>
        <w:t xml:space="preserve">Allah’ın birliğine dair, temiz ve yüksek manevî meselelerdir.</w:t>
      </w:r>
    </w:p>
    <w:p>
      <w:pPr/>
      <w:r>
        <w:rPr/>
        <w:t xml:space="preserve">8-) Metindeki karşılaştırmaya göre filozofların itirazı ne ölçüde etkisizdir?</w:t>
      </w:r>
    </w:p>
    <w:p>
      <w:pPr/>
      <w:r>
        <w:rPr/>
        <w:t xml:space="preserve">Çok büyük bir hakikat karşısında neredeyse işitilmeyecek kadar etkisizdir.</w:t>
      </w:r>
    </w:p>
    <w:p>
      <w:pPr/>
      <w:r>
        <w:rPr/>
        <w:t xml:space="preserve">9-) Parçada hangi iki bilgi kaynağı örtük biçimde karşı karşıya getirilmektedir?</w:t>
      </w:r>
    </w:p>
    <w:p>
      <w:pPr/>
      <w:r>
        <w:rPr/>
        <w:t xml:space="preserve">Maddî ayrıntılara dayalı sınırlı bakış ile manevî tecrübe ve keşfe dayalı derin bakış karşı karşıya getirilmektedir.</w:t>
      </w:r>
    </w:p>
    <w:p>
      <w:pPr/>
      <w:r>
        <w:rPr/>
        <w:t xml:space="preserve">10-) Bu parçaya göre imanî meselelerde sağlıklı yaklaşım nasıl olmalıdır?</w:t>
      </w:r>
    </w:p>
    <w:p>
      <w:pPr/>
      <w:r>
        <w:rPr/>
        <w:t xml:space="preserve">Konuyu, bu sahada derinleşmiş salih ve ehil kimselerin rehberliğinde değerlendirmek gerekir.</w:t>
      </w:r>
    </w:p>
    <w:p>
      <w:r>
        <w:br w:type="page"/>
      </w:r>
    </w:p>
    <w:p>
      <w:pPr>
        <w:pStyle w:val="Heading2"/>
      </w:pPr>
      <w:r>
        <w:t>lisans ayetul-kubra-p06-2-mesele-fenni-icma-olcusu-haricilerin-sozu-gecmez - Set 4 - CEVAPLAR</w:t>
      </w:r>
    </w:p>
    <w:p>
      <w:pPr/>
      <w:r>
        <w:rPr/>
        <w:t xml:space="preserve">1-) Parçanın başında genel bir ilke olarak hangi ölçü verilir?</w:t>
      </w:r>
    </w:p>
    <w:p>
      <w:pPr/>
      <w:r>
        <w:rPr/>
        <w:t xml:space="preserve">Her ilim ve sanat meselesinde söz hakkının öncelikle o alanın ehline ait olduğu ölçüsü verilir.</w:t>
      </w:r>
    </w:p>
    <w:p>
      <w:pPr/>
      <w:r>
        <w:rPr/>
        <w:t xml:space="preserve">2-) “Hükmü hüccet olmaz” denmesi ne anlama gelir?</w:t>
      </w:r>
    </w:p>
    <w:p>
      <w:pPr/>
      <w:r>
        <w:rPr/>
        <w:t xml:space="preserve">Söylediği şey bağlayıcı delil sayılmaz ve kesin ölçü kabul edilmez.</w:t>
      </w:r>
    </w:p>
    <w:p>
      <w:pPr/>
      <w:r>
        <w:rPr/>
        <w:t xml:space="preserve">3-) Mühendis ile doktor örneği hangi yanlışı önlemeye yöneliktir?</w:t>
      </w:r>
    </w:p>
    <w:p>
      <w:pPr/>
      <w:r>
        <w:rPr/>
        <w:t xml:space="preserve">Her başarılı insanın her konuda yetkili sanılması yanlışını önlemeye yöneliktir.</w:t>
      </w:r>
    </w:p>
    <w:p>
      <w:pPr/>
      <w:r>
        <w:rPr/>
        <w:t xml:space="preserve">4-) Metne göre maddî alanlarda çok derinleşen bazı kimselerde ne tür bir daralma meydana gelir?</w:t>
      </w:r>
    </w:p>
    <w:p>
      <w:pPr/>
      <w:r>
        <w:rPr/>
        <w:t xml:space="preserve">Manevî hakikatleri anlamada bir körelme ve kabalaşma meydana gelir.</w:t>
      </w:r>
    </w:p>
    <w:p>
      <w:pPr/>
      <w:r>
        <w:rPr/>
        <w:t xml:space="preserve">5-) Bu daralmanın sonucunda manevî meselelerde nasıl bir tavır doğar?</w:t>
      </w:r>
    </w:p>
    <w:p>
      <w:pPr/>
      <w:r>
        <w:rPr/>
        <w:t xml:space="preserve">İnkârcı ve değersiz bir söz söyleme tavrı doğar.</w:t>
      </w:r>
    </w:p>
    <w:p>
      <w:pPr/>
      <w:r>
        <w:rPr/>
        <w:t xml:space="preserve">6-) Hakikat ehlinin uzun yıllar süren manevî çalışması niçin önemlidir?</w:t>
      </w:r>
    </w:p>
    <w:p>
      <w:pPr/>
      <w:r>
        <w:rPr/>
        <w:t xml:space="preserve">Çünkü bu emek, onların sözünü tecrübe ve derinlik bakımından daha güvenilir kılar.</w:t>
      </w:r>
    </w:p>
    <w:p>
      <w:pPr/>
      <w:r>
        <w:rPr/>
        <w:t xml:space="preserve">7-) Parçada adı geçen büyük zatın örnek gösterilmesi, şahıs merkezli bir övgü mü yoksa ilkesel bir vurgu mudur?</w:t>
      </w:r>
    </w:p>
    <w:p>
      <w:pPr/>
      <w:r>
        <w:rPr/>
        <w:t xml:space="preserve">Esas olarak ilkesel bir vurgudur; yani manevî uzmanlığın değerini göstermek içindir.</w:t>
      </w:r>
    </w:p>
    <w:p>
      <w:pPr/>
      <w:r>
        <w:rPr/>
        <w:t xml:space="preserve">8-) Filozofların “dağınık ayrıntılara dalması” hangi eksikliği gösterir?</w:t>
      </w:r>
    </w:p>
    <w:p>
      <w:pPr/>
      <w:r>
        <w:rPr/>
        <w:t xml:space="preserve">Büyük ve kuşatıcı hakikatleri kavrayamama eksikliğini gösterir.</w:t>
      </w:r>
    </w:p>
    <w:p>
      <w:pPr/>
      <w:r>
        <w:rPr/>
        <w:t xml:space="preserve">9-) Son cümledeki benzetmenin etkisi nedir?</w:t>
      </w:r>
    </w:p>
    <w:p>
      <w:pPr/>
      <w:r>
        <w:rPr/>
        <w:t xml:space="preserve">Okuyucuya iki tarafın ağırlık farkını çok açık ve çarpıcı biçimde hissettirir.</w:t>
      </w:r>
    </w:p>
    <w:p>
      <w:pPr/>
      <w:r>
        <w:rPr/>
        <w:t xml:space="preserve">10-) Bu bölümün verdiği düşünce disiplini nedir?</w:t>
      </w:r>
    </w:p>
    <w:p>
      <w:pPr/>
      <w:r>
        <w:rPr/>
        <w:t xml:space="preserve">Bir konuyu değerlendirirken ehliyet, saha bilgisi ve manevî derinliği birlikte gözetmek gerektiğidir.</w:t>
      </w:r>
    </w:p>
    <w:p>
      <w:r>
        <w:br w:type="page"/>
      </w:r>
    </w:p>
    <w:p>
      <w:pPr>
        <w:pStyle w:val="Heading2"/>
      </w:pPr>
      <w:r>
        <w:t>lisans ayetul-kubra-p06-2-mesele-fenni-icma-olcusu-haricilerin-sozu-gecmez - Set 5 - CEVAPLAR</w:t>
      </w:r>
    </w:p>
    <w:p>
      <w:pPr/>
      <w:r>
        <w:rPr/>
        <w:t xml:space="preserve">1-) Parçada bir alanda söz sahibi olmanın temel şartı nasıl belirleniyor?</w:t>
      </w:r>
    </w:p>
    <w:p>
      <w:pPr/>
      <w:r>
        <w:rPr/>
        <w:t xml:space="preserve">O alanın ilmini veya sanatını bilmek ve o çevrenin yetkinleri arasında yer almakla belirleniyor.</w:t>
      </w:r>
    </w:p>
    <w:p>
      <w:pPr/>
      <w:r>
        <w:rPr/>
        <w:t xml:space="preserve">2-) Başka sahalarda büyük kabul edilen kişilerin burada geçersiz kalmasının nedeni nedir?</w:t>
      </w:r>
    </w:p>
    <w:p>
      <w:pPr/>
      <w:r>
        <w:rPr/>
        <w:t xml:space="preserve">Çünkü yetkinlik genel değil, konuya özeldir.</w:t>
      </w:r>
    </w:p>
    <w:p>
      <w:pPr/>
      <w:r>
        <w:rPr/>
        <w:t xml:space="preserve">3-) Tıp örneği, bilgi türleri arasında nasıl bir ayrım yapar?</w:t>
      </w:r>
    </w:p>
    <w:p>
      <w:pPr/>
      <w:r>
        <w:rPr/>
        <w:t xml:space="preserve">Genel teknik başarı ile özel uzmanlık bilgisini birbirinden ayırır.</w:t>
      </w:r>
    </w:p>
    <w:p>
      <w:pPr/>
      <w:r>
        <w:rPr/>
        <w:t xml:space="preserve">4-) Maddiyata fazla yönelen filozofun maneviyat karşısındaki eksikliği nedir?</w:t>
      </w:r>
    </w:p>
    <w:p>
      <w:pPr/>
      <w:r>
        <w:rPr/>
        <w:t xml:space="preserve">Görünenin ötesine geçememesi ve manevî inceliği değerlendirememesidir.</w:t>
      </w:r>
    </w:p>
    <w:p>
      <w:pPr/>
      <w:r>
        <w:rPr/>
        <w:t xml:space="preserve">5-) Metinde “nurdan uzaklaşma” tarzındaki tasvir neyi anlatır?</w:t>
      </w:r>
    </w:p>
    <w:p>
      <w:pPr/>
      <w:r>
        <w:rPr/>
        <w:t xml:space="preserve">Hakikati aydınlatan manevî idrakten uzak kalmayı anlatır.</w:t>
      </w:r>
    </w:p>
    <w:p>
      <w:pPr/>
      <w:r>
        <w:rPr/>
        <w:t xml:space="preserve">6-) Hakikat ehlinin ittifakı niçin önemli bir ölçü sayılıyor?</w:t>
      </w:r>
    </w:p>
    <w:p>
      <w:pPr/>
      <w:r>
        <w:rPr/>
        <w:t xml:space="preserve">Çünkü aynı sahada derinleşmiş çok sayıda ehil kişinin birleşmesi güçlü bir güven verir.</w:t>
      </w:r>
    </w:p>
    <w:p>
      <w:pPr/>
      <w:r>
        <w:rPr/>
        <w:t xml:space="preserve">7-) İman hakikatlerini yüksek derecede kavramak, bu kişilere ne kazandırır?</w:t>
      </w:r>
    </w:p>
    <w:p>
      <w:pPr/>
      <w:r>
        <w:rPr/>
        <w:t xml:space="preserve">Söylediklerinde kuvvet, derinlik ve güvenilirlik kazandırır.</w:t>
      </w:r>
    </w:p>
    <w:p>
      <w:pPr/>
      <w:r>
        <w:rPr/>
        <w:t xml:space="preserve">8-) Filozofların itirazı neden küçük görülmektedir?</w:t>
      </w:r>
    </w:p>
    <w:p>
      <w:pPr/>
      <w:r>
        <w:rPr/>
        <w:t xml:space="preserve">Çünkü konu onların asıl uzmanlık alanı değildir ve bakışları da o meseleleri kuşatmaya yetmemektedir.</w:t>
      </w:r>
    </w:p>
    <w:p>
      <w:pPr/>
      <w:r>
        <w:rPr/>
        <w:t xml:space="preserve">9-) Parçada dolaylı olarak hangi yanlış eleştirilmektedir?</w:t>
      </w:r>
    </w:p>
    <w:p>
      <w:pPr/>
      <w:r>
        <w:rPr/>
        <w:t xml:space="preserve">Manevî meseleleri sadece maddî ölçülerle yargılama yanlışı eleştirilmektedir.</w:t>
      </w:r>
    </w:p>
    <w:p>
      <w:pPr/>
      <w:r>
        <w:rPr/>
        <w:t xml:space="preserve">10-) Bu parçayı okuyanın benimsemesi gereken tutum nedir?</w:t>
      </w:r>
    </w:p>
    <w:p>
      <w:pPr/>
      <w:r>
        <w:rPr/>
        <w:t xml:space="preserve">İmanî ve manevî meselelerde ehil olanların şahitliğine değer verip dışarıdan gelen yüzeysel itirazlarla sarsılmamaktır.</w:t>
      </w:r>
    </w:p>
    <w:p>
      <w:r>
        <w:br w:type="page"/>
      </w:r>
    </w:p>
    <w:p>
      <w:pPr>
        <w:pStyle w:val="Heading2"/>
      </w:pPr>
      <w:r>
        <w:t>lisans ayetul-kubra-p06-2-mesele-fenni-icma-olcusu-haricilerin-sozu-gecmez - Set 6 - CEVAPLAR</w:t>
      </w:r>
    </w:p>
    <w:p>
      <w:pPr/>
      <w:r>
        <w:rPr/>
        <w:t xml:space="preserve">1-) Parçaya göre ilim ve sanatla ilgili bir anlaşmazlıkta kimlerin görüşü belirleyicidir?</w:t>
      </w:r>
    </w:p>
    <w:p>
      <w:pPr/>
      <w:r>
        <w:rPr/>
        <w:t xml:space="preserve">O sahada yetişmiş uzmanların ve o alanın ortak birikimini taşıyanların görüşü belirleyicidir.</w:t>
      </w:r>
    </w:p>
    <w:p>
      <w:pPr/>
      <w:r>
        <w:rPr/>
        <w:t xml:space="preserve">2-) Bir kişinin büyüklüğü ile bir konudaki yetkisi arasında nasıl bir ilişki kuruluyor?</w:t>
      </w:r>
    </w:p>
    <w:p>
      <w:pPr/>
      <w:r>
        <w:rPr/>
        <w:t xml:space="preserve">Her büyüklük, her konuda yetki vermez; yetki konuya göre değişir.</w:t>
      </w:r>
    </w:p>
    <w:p>
      <w:pPr/>
      <w:r>
        <w:rPr/>
        <w:t xml:space="preserve">3-) Hastalık örneğiyle verilmek istenen pratik mesaj nedir?</w:t>
      </w:r>
    </w:p>
    <w:p>
      <w:pPr/>
      <w:r>
        <w:rPr/>
        <w:t xml:space="preserve">İhtiyaç hangi sahaya aitse müracaat da o sahanın ehline yapılmalıdır.</w:t>
      </w:r>
    </w:p>
    <w:p>
      <w:pPr/>
      <w:r>
        <w:rPr/>
        <w:t xml:space="preserve">4-) Metinde bazı filozofların maneviyat alanında değer kaybetmesine yol açan süreç nedir?</w:t>
      </w:r>
    </w:p>
    <w:p>
      <w:pPr/>
      <w:r>
        <w:rPr/>
        <w:t xml:space="preserve">Madde içinde fazla oyalanıp manevî ufuktan uzaklaşmalarıdır.</w:t>
      </w:r>
    </w:p>
    <w:p>
      <w:pPr/>
      <w:r>
        <w:rPr/>
        <w:t xml:space="preserve">5-) “Gabileşmek ve kabalaşmak” anlam bakımından neye işaret eder?</w:t>
      </w:r>
    </w:p>
    <w:p>
      <w:pPr/>
      <w:r>
        <w:rPr/>
        <w:t xml:space="preserve">İnceliği kaybetmeye, derin manaları hissedemeyecek bir seviyeye düşmeye işaret eder.</w:t>
      </w:r>
    </w:p>
    <w:p>
      <w:pPr/>
      <w:r>
        <w:rPr/>
        <w:t xml:space="preserve">6-) Hakikat ehlinin uzun manevî yolculuğu onların hangi vasfını öne çıkarır?</w:t>
      </w:r>
    </w:p>
    <w:p>
      <w:pPr/>
      <w:r>
        <w:rPr/>
        <w:t xml:space="preserve">Keşif, tecrübe ve kesin kanaat sahibi olma vasfını öne çıkarır.</w:t>
      </w:r>
    </w:p>
    <w:p>
      <w:pPr/>
      <w:r>
        <w:rPr/>
        <w:t xml:space="preserve">7-) Bu kişilerin üzerinde ittifak ettiği meselelerin ortak özelliği nedir?</w:t>
      </w:r>
    </w:p>
    <w:p>
      <w:pPr/>
      <w:r>
        <w:rPr/>
        <w:t xml:space="preserve">Hepsinin iman, tevhid ve kutsal manevî gerçeklerle ilgili olmasıdır.</w:t>
      </w:r>
    </w:p>
    <w:p>
      <w:pPr/>
      <w:r>
        <w:rPr/>
        <w:t xml:space="preserve">8-) Filozofların sözünün sivrisinek sesine benzetilmesi neyi anlatır?</w:t>
      </w:r>
    </w:p>
    <w:p>
      <w:pPr/>
      <w:r>
        <w:rPr/>
        <w:t xml:space="preserve">Büyük hakikatler karşısında onların itirazının son derece cılız kaldığını anlatır.</w:t>
      </w:r>
    </w:p>
    <w:p>
      <w:pPr/>
      <w:r>
        <w:rPr/>
        <w:t xml:space="preserve">9-) Parçada hangi ölçüyle güvenilir bilgi ayıklanıyor?</w:t>
      </w:r>
    </w:p>
    <w:p>
      <w:pPr/>
      <w:r>
        <w:rPr/>
        <w:t xml:space="preserve">Uzmanlık, manevî derinlik ve aynı sahadaki ehil kimselerin birleşik şahitliği ölçüsüyle ayıklanıyor.</w:t>
      </w:r>
    </w:p>
    <w:p>
      <w:pPr/>
      <w:r>
        <w:rPr/>
        <w:t xml:space="preserve">10-) Bu bölümün ana sonucu tek cümleyle nasıl ifade edilebilir?</w:t>
      </w:r>
    </w:p>
    <w:p>
      <w:pPr/>
      <w:r>
        <w:rPr/>
        <w:t xml:space="preserve">Manevî hakikatlerde belirleyici olan, maddeye gömülmüş inkâr değil, o yolda terakki etmiş ehil zatların sağlam şahitliğidir.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bda16ad4a454d49" /></Relationships>
</file>