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c1984c3c140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ayetul-kubra-p109-3-menzil-4-hakikat-rahimiyet-ve-rezzakiyet-rizkin-iki-kismi-fitri-taahhud-altinda-ve-suni-itiyad-iktisad-kanaat-vs-israf-hirs - Set 1</w:t>
      </w:r>
    </w:p>
    <w:p>
      <w:pPr/>
      <w:r>
        <w:rPr/>
        <w:t xml:space="preserve">1-) Parçada rızık kaç kısma ayrılmaktadır? (22 kelime)</w:t>
      </w:r>
    </w:p>
    <w:p>
      <w:pPr/>
      <w:r>
        <w:rPr/>
        <w:t xml:space="preserve">İki kısma ayrılmaktadır: biri hakikî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kısımdaki rızığın temel niteliği nedir? (11 kelime)</w:t>
      </w:r>
    </w:p>
    <w:p>
      <w:pPr/>
      <w:r>
        <w:rPr/>
        <w:t xml:space="preserve">Hayatın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depolanan bu tabiî rızık hakkında hangi delil zikredilmektedir? (18 kelime)</w:t>
      </w:r>
    </w:p>
    <w:p>
      <w:pPr/>
      <w:r>
        <w:rPr/>
        <w:t xml:space="preserve">İnsan bedeninde 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Erken görünen açlık ölümleri parçada hangi sebebe bağlanmaktadır? (14 kelime)</w:t>
      </w:r>
    </w:p>
    <w:p>
      <w:pPr/>
      <w:r>
        <w:rPr/>
        <w:t xml:space="preserve">Asıl sebep yiyeceğin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rızık neden “mecazî” ve “sun’î” sayılmaktadır? (16 kelime)</w:t>
      </w:r>
    </w:p>
    <w:p>
      <w:pPr/>
      <w:r>
        <w:rPr/>
        <w:t xml:space="preserve">Çünkü o, gerçek zaruretten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rızığın ilahî düzen içindeki yeri nasıl açıklanmaktadır? (17 kelime)</w:t>
      </w:r>
    </w:p>
    <w:p>
      <w:pPr/>
      <w:r>
        <w:rPr/>
        <w:t xml:space="preserve">Bu türün zorunlu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alanda mutlu kişi hangi tavrı benimseyendir? (15 kelime)</w:t>
      </w:r>
    </w:p>
    <w:p>
      <w:pPr/>
      <w:r>
        <w:rPr/>
        <w:t xml:space="preserve">Ölçülü yaşayan, elindekiyle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kazancı bir çeşit ibadet saymanın anlamı nedir? (17 kelime)</w:t>
      </w:r>
    </w:p>
    <w:p>
      <w:pPr/>
      <w:r>
        <w:rPr/>
        <w:t xml:space="preserve">Geçim için meşru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saadet ile şekavetin ayrım noktası nedir? (18 kelime)</w:t>
      </w:r>
    </w:p>
    <w:p>
      <w:pPr/>
      <w:r>
        <w:rPr/>
        <w:t xml:space="preserve">Saadet; iktisat, kanaat, helâl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2</w:t>
      </w:r>
    </w:p>
    <w:p>
      <w:pPr/>
      <w:r>
        <w:rPr/>
        <w:t xml:space="preserve">1-) Metinde “hakikî ve fıtrî rızık” ifadesiyle ne kastedilmektedir? (14 kelime)</w:t>
      </w:r>
    </w:p>
    <w:p>
      <w:pPr/>
      <w:r>
        <w:rPr/>
        <w:t xml:space="preserve">İnsanın yaşaması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rızığın güvence altında olduğu nasıl belirtilmektedir? (12 kelime)</w:t>
      </w:r>
    </w:p>
    <w:p>
      <w:pPr/>
      <w:r>
        <w:rPr/>
        <w:t xml:space="preserve">Doğrudan Rabbânî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bedenindeki birikmiş gıdanın zikredilmesinin amacı nedir? (13 kelime)</w:t>
      </w:r>
    </w:p>
    <w:p>
      <w:pPr/>
      <w:r>
        <w:rPr/>
        <w:t xml:space="preserve">Yaşamak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bir kimsenin kısa sürede açlıktan öldüğü sanıldığında nasıl bir değerlendirme yapılmalıdır? (17 kelime)</w:t>
      </w:r>
    </w:p>
    <w:p>
      <w:pPr/>
      <w:r>
        <w:rPr/>
        <w:t xml:space="preserve">Bunun hemen rızkın kesilmesi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rızık türünü ortaya çıkaran üç sebep hangileridir? (6 kelime)</w:t>
      </w:r>
    </w:p>
    <w:p>
      <w:pPr/>
      <w:r>
        <w:rPr/>
        <w:t xml:space="preserve">Alışkanlık,</w:t>
      </w:r>
    </w:p>
    <w:p>
      <w:r>
        <w:rPr/>
        <w:t/>
      </w:r>
    </w:p>
    <w:p>
      <w:pPr/>
      <w:r>
        <w:rPr/>
        <w:t xml:space="preserve">6-) Bu ikinci tür neden gerçek ihtiyaç seviyesine yükselmiş gibi görünmektedir? (15 kelime)</w:t>
      </w:r>
    </w:p>
    <w:p>
      <w:pPr/>
      <w:r>
        <w:rPr/>
        <w:t xml:space="preserve">Kişi ona bağımlı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tür rızıkta “bahtiyar” olan kişi nasıl tarif edilmektedir? (16 kelime)</w:t>
      </w:r>
    </w:p>
    <w:p>
      <w:pPr/>
      <w:r>
        <w:rPr/>
        <w:t xml:space="preserve">Ölçülü davranan, kanaat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“Her kapıya başvurmak” ifadesi bedbaht kişi hakkında ne anlatmaktadır? (15 kelime)</w:t>
      </w:r>
    </w:p>
    <w:p>
      <w:pPr/>
      <w:r>
        <w:rPr/>
        <w:t xml:space="preserve">Onun izzetli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kişi neden “tenbelkârane” olarak nitelenmektedir? (14 kelime)</w:t>
      </w:r>
    </w:p>
    <w:p>
      <w:pPr/>
      <w:r>
        <w:rPr/>
        <w:t xml:space="preserve">Çünkü helâl emek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3</w:t>
      </w:r>
    </w:p>
    <w:p>
      <w:pPr/>
      <w:r>
        <w:rPr/>
        <w:t xml:space="preserve">1-) Parçada birinci rızık türüyle ikinci rızık türü arasındaki en temel fark nedir? (17 kelime)</w:t>
      </w:r>
    </w:p>
    <w:p>
      <w:pPr/>
      <w:r>
        <w:rPr/>
        <w:t xml:space="preserve">Birincisi gerçek hayat ihtiyacıdır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türün “fıtrî” olarak nitelenmesi neyi gösterir? (11 kelime)</w:t>
      </w:r>
    </w:p>
    <w:p>
      <w:pPr/>
      <w:r>
        <w:rPr/>
        <w:t xml:space="preserve">İnsan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bedenin içindeki birikimden söz edilmesi hangi sonuca götürmektedir? (15 kelime)</w:t>
      </w:r>
    </w:p>
    <w:p>
      <w:pPr/>
      <w:r>
        <w:rPr/>
        <w:t xml:space="preserve">Hayatın devamı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Açlıktan öldüğü zannedilen bir kişi hakkında hangi dolaylı çıkarım yapılmaktadır? (13 kelime)</w:t>
      </w:r>
    </w:p>
    <w:p>
      <w:pPr/>
      <w:r>
        <w:rPr/>
        <w:t xml:space="preserve">Görünen sebep açlık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rızkın “ihsana bağlı” olması ne ifade eder? (17 kelime)</w:t>
      </w:r>
    </w:p>
    <w:p>
      <w:pPr/>
      <w:r>
        <w:rPr/>
        <w:t xml:space="preserve">Onun zorunlu olarak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çalışmanın değeri tamamen reddediliyor mu, yoksa sınırlandırılıyor mu? (12 kelime)</w:t>
      </w:r>
    </w:p>
    <w:p>
      <w:pPr/>
      <w:r>
        <w:rPr/>
        <w:t xml:space="preserve">Reddedilmiyor; helâl çalışma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Sa’yin “fiilî dua” sayılması nasıl anlaşılmalıdır? (16 kelime)</w:t>
      </w:r>
    </w:p>
    <w:p>
      <w:pPr/>
      <w:r>
        <w:rPr/>
        <w:t xml:space="preserve">Kişinin meşru gayretini,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kişisel hayat dersi nedir? (16 kelime)</w:t>
      </w:r>
    </w:p>
    <w:p>
      <w:pPr/>
      <w:r>
        <w:rPr/>
        <w:t xml:space="preserve">Gerçek ihtiyaç ile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hırs ile helâl çalışma bir arada neden düşünülememektedir? (13 kelime)</w:t>
      </w:r>
    </w:p>
    <w:p>
      <w:pPr/>
      <w:r>
        <w:rPr/>
        <w:t xml:space="preserve">Çünkü hırs kişiyi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4</w:t>
      </w:r>
    </w:p>
    <w:p>
      <w:pPr/>
      <w:r>
        <w:rPr/>
        <w:t xml:space="preserve">1-) Metinde gerçek rızığın hayatla ilişkisi nasıl kurulmaktadır? (12 kelime)</w:t>
      </w:r>
    </w:p>
    <w:p>
      <w:pPr/>
      <w:r>
        <w:rPr/>
        <w:t xml:space="preserve">Yaşamın sürmesi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Tabiî rızığın düzenli oluşu hangi örnek üzerinden somutlaştırılmaktadır? (11 kelime)</w:t>
      </w:r>
    </w:p>
    <w:p>
      <w:pPr/>
      <w:r>
        <w:rPr/>
        <w:t xml:space="preserve">Vücutta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açlık sebebiyle gerçekleştiği düşünülen bazı ölümler neden yanlış değerlendirilebilir? (14 kelime)</w:t>
      </w:r>
    </w:p>
    <w:p>
      <w:pPr/>
      <w:r>
        <w:rPr/>
        <w:t xml:space="preserve">Çünkü bunların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Sonradan oluşan ihtiyaçların kaynağı olarak hangi davranışlar gösterilmektedir? (10 kelime)</w:t>
      </w:r>
    </w:p>
    <w:p>
      <w:pPr/>
      <w:r>
        <w:rPr/>
        <w:t xml:space="preserve">Ölçüsüz harcama,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Bahtiyarlığın iki ana dayanağı hangi kavramlarla verilmektedir? (5 kelime)</w:t>
      </w:r>
    </w:p>
    <w:p>
      <w:pPr/>
      <w:r>
        <w:rPr/>
        <w:t xml:space="preserve">İktisat</w:t>
      </w:r>
    </w:p>
    <w:p>
      <w:r>
        <w:rPr/>
        <w:t/>
      </w:r>
    </w:p>
    <w:p>
      <w:pPr/>
      <w:r>
        <w:rPr/>
        <w:t xml:space="preserve">6-) Helâl çalışma ile şükür arasında nasıl bir bağ kurulmaktadır? (16 kelime)</w:t>
      </w:r>
    </w:p>
    <w:p>
      <w:pPr/>
      <w:r>
        <w:rPr/>
        <w:t xml:space="preserve">Kişi meşru yolda emek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övülen hayat tarzı tek cümlede nasıl özetlenebilir? (14 kelime)</w:t>
      </w:r>
    </w:p>
    <w:p>
      <w:pPr/>
      <w:r>
        <w:rPr/>
        <w:t xml:space="preserve">Gerçek ihtiyaca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Minnettarane kabul etmek nasıl bir ruh hâlini ifade eder? (10 kelime)</w:t>
      </w:r>
    </w:p>
    <w:p>
      <w:pPr/>
      <w:r>
        <w:rPr/>
        <w:t xml:space="preserve">Nimeti küçümsemeden,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nedir? (16 kelime)</w:t>
      </w:r>
    </w:p>
    <w:p>
      <w:pPr/>
      <w:r>
        <w:rPr/>
        <w:t xml:space="preserve">Gerçek ihtiyaçla yapay istek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5</w:t>
      </w:r>
    </w:p>
    <w:p>
      <w:pPr/>
      <w:r>
        <w:rPr/>
        <w:t xml:space="preserve">1-) Parçada anlatılan rızık anlayışı insanın bütün isteklerini aynı seviyede mi görmektedir? (9 kelime)</w:t>
      </w:r>
    </w:p>
    <w:p>
      <w:pPr/>
      <w:r>
        <w:rPr/>
        <w:t xml:space="preserve">Hayır;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Hakikî rızığın “taahhüt altında” olması kul açısından ne anlam taşır? (12 kelime)</w:t>
      </w:r>
    </w:p>
    <w:p>
      <w:pPr/>
      <w:r>
        <w:rPr/>
        <w:t xml:space="preserve">Hayat için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depolanan gıdanın örnek verilmesi hangi fikri destekler? (13 kelime)</w:t>
      </w:r>
    </w:p>
    <w:p>
      <w:pPr/>
      <w:r>
        <w:rPr/>
        <w:t xml:space="preserve">Geçim nimetlerinin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her açlık iddiasını neden doğrudan rızık yetersizliği saymamaktadır? (11 kelime)</w:t>
      </w:r>
    </w:p>
    <w:p>
      <w:pPr/>
      <w:r>
        <w:rPr/>
        <w:t xml:space="preserve">Çünkü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Yapay rızık türü hangi süreç sonunda zorunlu gibi algılanır? (11 kelime)</w:t>
      </w:r>
    </w:p>
    <w:p>
      <w:pPr/>
      <w:r>
        <w:rPr/>
        <w:t xml:space="preserve">Kişi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rızıkta “verilir de verilmeyebilir de” anlayışı hangi terbiyeyi kazandırır? (11 kelime)</w:t>
      </w:r>
    </w:p>
    <w:p>
      <w:pPr/>
      <w:r>
        <w:rPr/>
        <w:t xml:space="preserve">Kulda hak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Sa’y-i helâlin “fiilî dua” olması ile “ibadet” olması arasında nasıl bir ilişki vardır? (18 kelime)</w:t>
      </w:r>
    </w:p>
    <w:p>
      <w:pPr/>
      <w:r>
        <w:rPr/>
        <w:t xml:space="preserve">İkisi de çalışmayı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Bedbaht kişide sayılan üç olumsuz tavır hangileridir? (10 kelime)</w:t>
      </w:r>
    </w:p>
    <w:p>
      <w:pPr/>
      <w:r>
        <w:rPr/>
        <w:t xml:space="preserve">Tembelce yaşamak,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sosyal hayata dönük uyarısı nedir? (21 kelime)</w:t>
      </w:r>
    </w:p>
    <w:p>
      <w:pPr/>
      <w:r>
        <w:rPr/>
        <w:t xml:space="preserve">İsraf ve hırsın insanı zillete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6</w:t>
      </w:r>
    </w:p>
    <w:p>
      <w:pPr/>
      <w:r>
        <w:rPr/>
        <w:t xml:space="preserve">1-) Parçada rızık tasnifi yapılırken ölçü olarak hangi esas alınmaktadır? (16 kelime)</w:t>
      </w:r>
    </w:p>
    <w:p>
      <w:pPr/>
      <w:r>
        <w:rPr/>
        <w:t xml:space="preserve">Ölçü, bir şeyin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rızık türünün insan hayatındaki yeri neden özel görülmektedir? (12 kelime)</w:t>
      </w:r>
    </w:p>
    <w:p>
      <w:pPr/>
      <w:r>
        <w:rPr/>
        <w:t xml:space="preserve">Çünkü doğrudan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Tabiî rızığın bedende saklanması hangi ilahî düzene işaret eder? (13 kelime)</w:t>
      </w:r>
    </w:p>
    <w:p>
      <w:pPr/>
      <w:r>
        <w:rPr/>
        <w:t xml:space="preserve">İnsanın yaşayışı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Yirmi-otuz günden önceki açlık ölümlerine getirilen açıklama hangi yanlış kanaati düzeltmektedir? (10 kelime)</w:t>
      </w:r>
    </w:p>
    <w:p>
      <w:pPr/>
      <w:r>
        <w:rPr/>
        <w:t xml:space="preserve">İnsan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rızık türünün oluşmasında nefsin hangi eğilimleri etkili görünmektedir? (11 kelime)</w:t>
      </w:r>
    </w:p>
    <w:p>
      <w:pPr/>
      <w:r>
        <w:rPr/>
        <w:t xml:space="preserve">Aşırı tüketim,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kısım için neden kesin bir güvence verilmediği söylenmektedir?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kişinin hayatını “saadetkârane” geçirmesinin sebepleri nelerdir? (12 kelime)</w:t>
      </w:r>
    </w:p>
    <w:p>
      <w:pPr/>
      <w:r>
        <w:rPr/>
        <w:t xml:space="preserve">Ölçülü olması,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Bedbaht kişinin temel yanlışları nelerdir? (18 kelime)</w:t>
      </w:r>
    </w:p>
    <w:p>
      <w:pPr/>
      <w:r>
        <w:rPr/>
        <w:t xml:space="preserve">İsrafa ve hırsa kapılması,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genç bir üniversite öğrencisine vereceği en temel öğüt nedir? (15 kelime)</w:t>
      </w:r>
    </w:p>
    <w:p>
      <w:pPr/>
      <w:r>
        <w:rPr/>
        <w:t xml:space="preserve">İhtiyaçlarını sadeleştirip nefsin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1 - CEVAPLAR</w:t>
      </w:r>
    </w:p>
    <w:p>
      <w:pPr/>
      <w:r>
        <w:rPr/>
        <w:t xml:space="preserve">1-) Parçada rızık kaç kısma ayrılmaktadır?</w:t>
      </w:r>
    </w:p>
    <w:p>
      <w:pPr/>
      <w:r>
        <w:rPr/>
        <w:t xml:space="preserve">İki kısma ayrılmaktadır: biri hakikî ve yaratılışa uygun olan rızık, diğeri ise alışkanlık ve yanlış kullanım ile ihtiyaç gibi görünen yapay rızıktır.</w:t>
      </w:r>
    </w:p>
    <w:p>
      <w:pPr/>
      <w:r>
        <w:rPr/>
        <w:t xml:space="preserve">2-) Birinci kısımdaki rızığın temel niteliği nedir?</w:t>
      </w:r>
    </w:p>
    <w:p>
      <w:pPr/>
      <w:r>
        <w:rPr/>
        <w:t xml:space="preserve">Hayatın devamı için gerçekten gerekli olması ve ilahî teminat altında bulunmasıdır.</w:t>
      </w:r>
    </w:p>
    <w:p>
      <w:pPr/>
      <w:r>
        <w:rPr/>
        <w:t xml:space="preserve">3-) Bedende depolanan bu tabiî rızık hakkında hangi delil zikredilmektedir?</w:t>
      </w:r>
    </w:p>
    <w:p>
      <w:pPr/>
      <w:r>
        <w:rPr/>
        <w:t xml:space="preserve">İnsan bedeninde bir süre yetecek şekilde saklanan gıda bulunduğu, bu sayede uzun müddet yiyeceksiz de hayatın sürebildiği belirtilmektedir.</w:t>
      </w:r>
    </w:p>
    <w:p>
      <w:pPr/>
      <w:r>
        <w:rPr/>
        <w:t xml:space="preserve">4-) Erken görünen açlık ölümleri parçada hangi sebebe bağlanmaktadır?</w:t>
      </w:r>
    </w:p>
    <w:p>
      <w:pPr/>
      <w:r>
        <w:rPr/>
        <w:t xml:space="preserve">Asıl sebep yiyeceğin tamamen yokluğu değil; yanlış alışkanlıkların ve düzen bozukluğunun yol açtığı rahatsızlıklardır.</w:t>
      </w:r>
    </w:p>
    <w:p>
      <w:pPr/>
      <w:r>
        <w:rPr/>
        <w:t xml:space="preserve">5-) İkinci tür rızık neden “mecazî” ve “sun’î” sayılmaktadır?</w:t>
      </w:r>
    </w:p>
    <w:p>
      <w:pPr/>
      <w:r>
        <w:rPr/>
        <w:t xml:space="preserve">Çünkü o, gerçek zaruretten değil; alışkanlık, savurganlık ve kötü kullanım sebebiyle ihtiyaçmış gibi görünen şeylerden oluşur.</w:t>
      </w:r>
    </w:p>
    <w:p>
      <w:pPr/>
      <w:r>
        <w:rPr/>
        <w:t xml:space="preserve">6-) İkinci tür rızığın ilahî düzen içindeki yeri nasıl açıklanmaktadır?</w:t>
      </w:r>
    </w:p>
    <w:p>
      <w:pPr/>
      <w:r>
        <w:rPr/>
        <w:t xml:space="preserve">Bu türün zorunlu biçimde garanti edilmediği, daha çok bir ihsan olarak bazen verilip bazen verilmeyebileceği ifade edilmektedir.</w:t>
      </w:r>
    </w:p>
    <w:p>
      <w:pPr/>
      <w:r>
        <w:rPr/>
        <w:t xml:space="preserve">7-) Bu ikinci alanda mutlu kişi hangi tavrı benimseyendir?</w:t>
      </w:r>
    </w:p>
    <w:p>
      <w:pPr/>
      <w:r>
        <w:rPr/>
        <w:t xml:space="preserve">Ölçülü yaşayan, elindekiyle yetinen, helâl çalışmayı kulluk şuuru içinde gören ve kendisine verilenlere şükürle yaklaşandır.</w:t>
      </w:r>
    </w:p>
    <w:p>
      <w:pPr/>
      <w:r>
        <w:rPr/>
        <w:t xml:space="preserve">8-) Helâl kazancı bir çeşit ibadet saymanın anlamı nedir?</w:t>
      </w:r>
    </w:p>
    <w:p>
      <w:pPr/>
      <w:r>
        <w:rPr/>
        <w:t xml:space="preserve">Geçim için meşru şekilde gayret etmeyi sadece dünyevî uğraş değil, manevî değeri olan bir sorumluluk olarak görmektir.</w:t>
      </w:r>
    </w:p>
    <w:p>
      <w:pPr/>
      <w:r>
        <w:rPr/>
        <w:t xml:space="preserve">9-) Metne göre saadet ile şekavetin ayrım noktası nedir?</w:t>
      </w:r>
    </w:p>
    <w:p>
      <w:pPr/>
      <w:r>
        <w:rPr/>
        <w:t xml:space="preserve">Saadet; iktisat, kanaat, helâl emek ve şükürledir. Şekavet ise israf, hırs, tembellik ve sürekli yakınma ile ortaya çıkar.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2 - CEVAPLAR</w:t>
      </w:r>
    </w:p>
    <w:p>
      <w:pPr/>
      <w:r>
        <w:rPr/>
        <w:t xml:space="preserve">1-) Metinde “hakikî ve fıtrî rızık” ifadesiyle ne kastedilmektedir?</w:t>
      </w:r>
    </w:p>
    <w:p>
      <w:pPr/>
      <w:r>
        <w:rPr/>
        <w:t xml:space="preserve">İnsanın yaşaması için gerçekten gerekli olan ve yaratılışına uygun bulunan temel geçim nimetleri kastedilmektedir.</w:t>
      </w:r>
    </w:p>
    <w:p>
      <w:pPr/>
      <w:r>
        <w:rPr/>
        <w:t xml:space="preserve">2-) Bu rızığın güvence altında olduğu nasıl belirtilmektedir?</w:t>
      </w:r>
    </w:p>
    <w:p>
      <w:pPr/>
      <w:r>
        <w:rPr/>
        <w:t xml:space="preserve">Doğrudan Rabbânî bir taahhüde bağlı olduğu söylenerek bunun düzenli şekilde sağlandığı bildirilmektedir.</w:t>
      </w:r>
    </w:p>
    <w:p>
      <w:pPr/>
      <w:r>
        <w:rPr/>
        <w:t xml:space="preserve">3-) İnsan bedenindeki birikmiş gıdanın zikredilmesinin amacı nedir?</w:t>
      </w:r>
    </w:p>
    <w:p>
      <w:pPr/>
      <w:r>
        <w:rPr/>
        <w:t xml:space="preserve">Yaşamak için gerekli nimetin önceden de hazırlanıp korunduğunu göstererek ilahî düzeni fark ettirmektir.</w:t>
      </w:r>
    </w:p>
    <w:p>
      <w:pPr/>
      <w:r>
        <w:rPr/>
        <w:t xml:space="preserve">4-) Parçaya göre bir kimsenin kısa sürede açlıktan öldüğü sanıldığında nasıl bir değerlendirme yapılmalıdır?</w:t>
      </w:r>
    </w:p>
    <w:p>
      <w:pPr/>
      <w:r>
        <w:rPr/>
        <w:t xml:space="preserve">Bunun hemen rızkın kesilmesi diye yorumlanmaması, çoğu zaman yanlış yaşam alışkanlıklarının doğurduğu bir hastalık olarak anlaşılması gerekir.</w:t>
      </w:r>
    </w:p>
    <w:p>
      <w:pPr/>
      <w:r>
        <w:rPr/>
        <w:t xml:space="preserve">5-) İkinci rızık türünü ortaya çıkaran üç sebep hangileridir?</w:t>
      </w:r>
    </w:p>
    <w:p>
      <w:pPr/>
      <w:r>
        <w:rPr/>
        <w:t xml:space="preserve">Alışkanlık, savurganlık ve nimetleri yanlış kullanmadır.</w:t>
      </w:r>
    </w:p>
    <w:p>
      <w:pPr/>
      <w:r>
        <w:rPr/>
        <w:t xml:space="preserve">6-) Bu ikinci tür neden gerçek ihtiyaç seviyesine yükselmiş gibi görünmektedir?</w:t>
      </w:r>
    </w:p>
    <w:p>
      <w:pPr/>
      <w:r>
        <w:rPr/>
        <w:t xml:space="preserve">Kişi ona bağımlı hâle geldiği için artık onsuz yapamaz zanneder ve onu zaruret gibi algılar.</w:t>
      </w:r>
    </w:p>
    <w:p>
      <w:pPr/>
      <w:r>
        <w:rPr/>
        <w:t xml:space="preserve">7-) İkinci tür rızıkta “bahtiyar” olan kişi nasıl tarif edilmektedir?</w:t>
      </w:r>
    </w:p>
    <w:p>
      <w:pPr/>
      <w:r>
        <w:rPr/>
        <w:t xml:space="preserve">Ölçülü davranan, kanaat eden, helâl çalışmasını dua ve ibadet şuuru ile yapan, nimeti de şükürle karşılayandır.</w:t>
      </w:r>
    </w:p>
    <w:p>
      <w:pPr/>
      <w:r>
        <w:rPr/>
        <w:t xml:space="preserve">8-) “Her kapıya başvurmak” ifadesi bedbaht kişi hakkında ne anlatmaktadır?</w:t>
      </w:r>
    </w:p>
    <w:p>
      <w:pPr/>
      <w:r>
        <w:rPr/>
        <w:t xml:space="preserve">Onun izzetli ve helâl bir yol yerine menfaat için her yola sapabilecek derecede düşkünleştiğini anlatmaktadır.</w:t>
      </w:r>
    </w:p>
    <w:p>
      <w:pPr/>
      <w:r>
        <w:rPr/>
        <w:t xml:space="preserve">9-) Bedbaht kişi neden “tenbelkârane” olarak nitelenmektedir?</w:t>
      </w:r>
    </w:p>
    <w:p>
      <w:pPr/>
      <w:r>
        <w:rPr/>
        <w:t xml:space="preserve">Çünkü helâl emek yolunu bırakıp kolay yoldan elde etmeye yönelmekte ve sorumluluk yüklenmek istememektedir.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3 - CEVAPLAR</w:t>
      </w:r>
    </w:p>
    <w:p>
      <w:pPr/>
      <w:r>
        <w:rPr/>
        <w:t xml:space="preserve">1-) Parçada birinci rızık türüyle ikinci rızık türü arasındaki en temel fark nedir?</w:t>
      </w:r>
    </w:p>
    <w:p>
      <w:pPr/>
      <w:r>
        <w:rPr/>
        <w:t xml:space="preserve">Birincisi gerçek hayat ihtiyacıdır ve güvence altındadır; ikincisi sonradan oluşmuş yapay ihtiyaçtır ve aynı şekilde teminatlı değildir.</w:t>
      </w:r>
    </w:p>
    <w:p>
      <w:pPr/>
      <w:r>
        <w:rPr/>
        <w:t xml:space="preserve">2-) Birinci türün “fıtrî” olarak nitelenmesi neyi gösterir?</w:t>
      </w:r>
    </w:p>
    <w:p>
      <w:pPr/>
      <w:r>
        <w:rPr/>
        <w:t xml:space="preserve">İnsan yaratılışına uygun, tabii ve zarurî olan ihtiyaçları ifade ettiğini gösterir.</w:t>
      </w:r>
    </w:p>
    <w:p>
      <w:pPr/>
      <w:r>
        <w:rPr/>
        <w:t xml:space="preserve">3-) Metinde bedenin içindeki birikimden söz edilmesi hangi sonuca götürmektedir?</w:t>
      </w:r>
    </w:p>
    <w:p>
      <w:pPr/>
      <w:r>
        <w:rPr/>
        <w:t xml:space="preserve">Hayatın devamı için gereken rızkın insan bünyesinde bile belirli bir düzenle hazır edildiği sonucuna götürmektedir.</w:t>
      </w:r>
    </w:p>
    <w:p>
      <w:pPr/>
      <w:r>
        <w:rPr/>
        <w:t xml:space="preserve">4-) Açlıktan öldüğü zannedilen bir kişi hakkında hangi dolaylı çıkarım yapılmaktadır?</w:t>
      </w:r>
    </w:p>
    <w:p>
      <w:pPr/>
      <w:r>
        <w:rPr/>
        <w:t xml:space="preserve">Görünen sebep açlık olsa da, altta yanlış alışkanlıkların yol açtığı sağlık bozulması bulunabilir.</w:t>
      </w:r>
    </w:p>
    <w:p>
      <w:pPr/>
      <w:r>
        <w:rPr/>
        <w:t xml:space="preserve">5-) İkinci tür rızkın “ihsana bağlı” olması ne ifade eder?</w:t>
      </w:r>
    </w:p>
    <w:p>
      <w:pPr/>
      <w:r>
        <w:rPr/>
        <w:t xml:space="preserve">Onun zorunlu olarak her zaman verilecek bir hak değil, verilmesi lütuf olan bir nimet olduğunu ifade eder.</w:t>
      </w:r>
    </w:p>
    <w:p>
      <w:pPr/>
      <w:r>
        <w:rPr/>
        <w:t xml:space="preserve">6-) Parçada çalışmanın değeri tamamen reddediliyor mu, yoksa sınırlandırılıyor mu?</w:t>
      </w:r>
    </w:p>
    <w:p>
      <w:pPr/>
      <w:r>
        <w:rPr/>
        <w:t xml:space="preserve">Reddedilmiyor; helâl çalışma övülüyor, fakat bunun israf ve hırsla kirletilmemesi gerektiği vurgulanıyor.</w:t>
      </w:r>
    </w:p>
    <w:p>
      <w:pPr/>
      <w:r>
        <w:rPr/>
        <w:t xml:space="preserve">7-) Sa’yin “fiilî dua” sayılması nasıl anlaşılmalıdır?</w:t>
      </w:r>
    </w:p>
    <w:p>
      <w:pPr/>
      <w:r>
        <w:rPr/>
        <w:t xml:space="preserve">Kişinin meşru gayretini, sonucu verenin Allah olduğunu bilerek bir yöneliş ve talep hâline getirmesi şeklinde anlaşılmalıdır.</w:t>
      </w:r>
    </w:p>
    <w:p>
      <w:pPr/>
      <w:r>
        <w:rPr/>
        <w:t xml:space="preserve">8-) Bu parçadan çıkarılacak kişisel hayat dersi nedir?</w:t>
      </w:r>
    </w:p>
    <w:p>
      <w:pPr/>
      <w:r>
        <w:rPr/>
        <w:t xml:space="preserve">Gerçek ihtiyaç ile nefsin ürettiği istekleri ayırmak, helâl yoldan çalışmak, ölçülü yaşamak ve nimeti şükürle karşılamaktır.</w:t>
      </w:r>
    </w:p>
    <w:p>
      <w:pPr/>
      <w:r>
        <w:rPr/>
        <w:t xml:space="preserve">9-) Metne göre hırs ile helâl çalışma bir arada neden düşünülememektedir?</w:t>
      </w:r>
    </w:p>
    <w:p>
      <w:pPr/>
      <w:r>
        <w:rPr/>
        <w:t xml:space="preserve">Çünkü hırs kişiyi meşru emekten uzaklaştırıp kolay, ölçüsüz ve yanlış yollara sevk edebilir.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4 - CEVAPLAR</w:t>
      </w:r>
    </w:p>
    <w:p>
      <w:pPr/>
      <w:r>
        <w:rPr/>
        <w:t xml:space="preserve">1-) Metinde gerçek rızığın hayatla ilişkisi nasıl kurulmaktadır?</w:t>
      </w:r>
    </w:p>
    <w:p>
      <w:pPr/>
      <w:r>
        <w:rPr/>
        <w:t xml:space="preserve">Yaşamın sürmesi için gerekli olan asıl gıdanın doğrudan bu kapsamda olduğu belirtilmektedir.</w:t>
      </w:r>
    </w:p>
    <w:p>
      <w:pPr/>
      <w:r>
        <w:rPr/>
        <w:t xml:space="preserve">2-) Tabiî rızığın düzenli oluşu hangi örnek üzerinden somutlaştırılmaktadır?</w:t>
      </w:r>
    </w:p>
    <w:p>
      <w:pPr/>
      <w:r>
        <w:rPr/>
        <w:t xml:space="preserve">Vücutta önceden korunmuş besinlerin bir süre daha insanı yaşatabilmesi üzerinden somutlaştırılmaktadır.</w:t>
      </w:r>
    </w:p>
    <w:p>
      <w:pPr/>
      <w:r>
        <w:rPr/>
        <w:t xml:space="preserve">3-) Parçaya göre açlık sebebiyle gerçekleştiği düşünülen bazı ölümler neden yanlış değerlendirilebilir?</w:t>
      </w:r>
    </w:p>
    <w:p>
      <w:pPr/>
      <w:r>
        <w:rPr/>
        <w:t xml:space="preserve">Çünkü bunların bir kısmı gerçek rızık yokluğundan değil, bozulan alışkanlıkların meydana getirdiği rahatsızlıklardan kaynaklanabilir.</w:t>
      </w:r>
    </w:p>
    <w:p>
      <w:pPr/>
      <w:r>
        <w:rPr/>
        <w:t xml:space="preserve">4-) Sonradan oluşan ihtiyaçların kaynağı olarak hangi davranışlar gösterilmektedir?</w:t>
      </w:r>
    </w:p>
    <w:p>
      <w:pPr/>
      <w:r>
        <w:rPr/>
        <w:t xml:space="preserve">Ölçüsüz harcama, yanlış tüketim ve bağımlılık hâline gelmiş alışkanlıklar gösterilmektedir.</w:t>
      </w:r>
    </w:p>
    <w:p>
      <w:pPr/>
      <w:r>
        <w:rPr/>
        <w:t xml:space="preserve">5-) Bahtiyarlığın iki ana dayanağı hangi kavramlarla verilmektedir?</w:t>
      </w:r>
    </w:p>
    <w:p>
      <w:pPr/>
      <w:r>
        <w:rPr/>
        <w:t xml:space="preserve">İktisat ve kanaat kavramlarıyla verilmektedir.</w:t>
      </w:r>
    </w:p>
    <w:p>
      <w:pPr/>
      <w:r>
        <w:rPr/>
        <w:t xml:space="preserve">6-) Helâl çalışma ile şükür arasında nasıl bir bağ kurulmaktadır?</w:t>
      </w:r>
    </w:p>
    <w:p>
      <w:pPr/>
      <w:r>
        <w:rPr/>
        <w:t xml:space="preserve">Kişi meşru yolda emek verir, gelen nimeti de kendi başarısı değil bir ihsan olarak görüp şükreder.</w:t>
      </w:r>
    </w:p>
    <w:p>
      <w:pPr/>
      <w:r>
        <w:rPr/>
        <w:t xml:space="preserve">7-) Parçada övülen hayat tarzı tek cümlede nasıl özetlenebilir?</w:t>
      </w:r>
    </w:p>
    <w:p>
      <w:pPr/>
      <w:r>
        <w:rPr/>
        <w:t xml:space="preserve">Gerçek ihtiyaca göre yaşayan, helâl çalışan, kanaat eden ve nimete şükreden hayat tarzı övülmektedir.</w:t>
      </w:r>
    </w:p>
    <w:p>
      <w:pPr/>
      <w:r>
        <w:rPr/>
        <w:t xml:space="preserve">8-) Minnettarane kabul etmek nasıl bir ruh hâlini ifade eder?</w:t>
      </w:r>
    </w:p>
    <w:p>
      <w:pPr/>
      <w:r>
        <w:rPr/>
        <w:t xml:space="preserve">Nimeti küçümsemeden, kibirlenmeden ve nankörlük etmeden memnuniyetle karşılamayı ifade eder.</w:t>
      </w:r>
    </w:p>
    <w:p>
      <w:pPr/>
      <w:r>
        <w:rPr/>
        <w:t xml:space="preserve">9-) Parçanın ana mesajı nedir?</w:t>
      </w:r>
    </w:p>
    <w:p>
      <w:pPr/>
      <w:r>
        <w:rPr/>
        <w:t xml:space="preserve">Gerçek ihtiyaçla yapay istek ayırt edilmeli; saadet için iktisat, kanaat, helâl emek ve şükür yolu tutulmalıdır.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5 - CEVAPLAR</w:t>
      </w:r>
    </w:p>
    <w:p>
      <w:pPr/>
      <w:r>
        <w:rPr/>
        <w:t xml:space="preserve">1-) Parçada anlatılan rızık anlayışı insanın bütün isteklerini aynı seviyede mi görmektedir?</w:t>
      </w:r>
    </w:p>
    <w:p>
      <w:pPr/>
      <w:r>
        <w:rPr/>
        <w:t xml:space="preserve">Hayır; gerçek ihtiyaç olanlarla sonradan üretilmiş istekleri birbirinden ayırmaktadır.</w:t>
      </w:r>
    </w:p>
    <w:p>
      <w:pPr/>
      <w:r>
        <w:rPr/>
        <w:t xml:space="preserve">2-) Hakikî rızığın “taahhüt altında” olması kul açısından ne anlam taşır?</w:t>
      </w:r>
    </w:p>
    <w:p>
      <w:pPr/>
      <w:r>
        <w:rPr/>
        <w:t xml:space="preserve">Hayat için zorunlu olan temel nimetin Allah’ın düzeni içinde sahipsiz bırakılmadığını gösterir.</w:t>
      </w:r>
    </w:p>
    <w:p>
      <w:pPr/>
      <w:r>
        <w:rPr/>
        <w:t xml:space="preserve">3-) Bedende depolanan gıdanın örnek verilmesi hangi fikri destekler?</w:t>
      </w:r>
    </w:p>
    <w:p>
      <w:pPr/>
      <w:r>
        <w:rPr/>
        <w:t xml:space="preserve">Geçim nimetlerinin yalnız dışarıdan değil, insanın kendi yapısında da önceden hazırlanmış olduğunu destekler.</w:t>
      </w:r>
    </w:p>
    <w:p>
      <w:pPr/>
      <w:r>
        <w:rPr/>
        <w:t xml:space="preserve">4-) Metin, her açlık iddiasını neden doğrudan rızık yetersizliği saymamaktadır?</w:t>
      </w:r>
    </w:p>
    <w:p>
      <w:pPr/>
      <w:r>
        <w:rPr/>
        <w:t xml:space="preserve">Çünkü görünürdeki mahrumiyetin arkasında alışkanlık bozukluğu ve bedenin dengesinin bozulması olabilir.</w:t>
      </w:r>
    </w:p>
    <w:p>
      <w:pPr/>
      <w:r>
        <w:rPr/>
        <w:t xml:space="preserve">5-) Yapay rızık türü hangi süreç sonunda zorunlu gibi algılanır?</w:t>
      </w:r>
    </w:p>
    <w:p>
      <w:pPr/>
      <w:r>
        <w:rPr/>
        <w:t xml:space="preserve">Kişi onu sürekli kullanıp ona alıştıkça, ihtiyaç değilken ihtiyaç zannetmeye başlar.</w:t>
      </w:r>
    </w:p>
    <w:p>
      <w:pPr/>
      <w:r>
        <w:rPr/>
        <w:t xml:space="preserve">6-) İkinci tür rızıkta “verilir de verilmeyebilir de” anlayışı hangi terbiyeyi kazandırır?</w:t>
      </w:r>
    </w:p>
    <w:p>
      <w:pPr/>
      <w:r>
        <w:rPr/>
        <w:t xml:space="preserve">Kulda hak iddiası yerine lütuf bilinci, kanaat ve teslimiyet terbiyesi kazandırır.</w:t>
      </w:r>
    </w:p>
    <w:p>
      <w:pPr/>
      <w:r>
        <w:rPr/>
        <w:t xml:space="preserve">7-) Sa’y-i helâlin “fiilî dua” olması ile “ibadet” olması arasında nasıl bir ilişki vardır?</w:t>
      </w:r>
    </w:p>
    <w:p>
      <w:pPr/>
      <w:r>
        <w:rPr/>
        <w:t xml:space="preserve">İkisi de çalışmayı sadece maddî kazanç için değil, Allah’ın rızasını gözeten meşru bir kulluk davranışı olarak anlamaya yöneltir.</w:t>
      </w:r>
    </w:p>
    <w:p>
      <w:pPr/>
      <w:r>
        <w:rPr/>
        <w:t xml:space="preserve">8-) Bedbaht kişide sayılan üç olumsuz tavır hangileridir?</w:t>
      </w:r>
    </w:p>
    <w:p>
      <w:pPr/>
      <w:r>
        <w:rPr/>
        <w:t xml:space="preserve">Tembelce yaşamak, haksızlık taşıyan bir yol izlemek ve sürekli yakınmak.</w:t>
      </w:r>
    </w:p>
    <w:p>
      <w:pPr/>
      <w:r>
        <w:rPr/>
        <w:t xml:space="preserve">9-) Bu pasajın sosyal hayata dönük uyarısı nedir?</w:t>
      </w:r>
    </w:p>
    <w:p>
      <w:pPr/>
      <w:r>
        <w:rPr/>
        <w:t xml:space="preserve">İsraf ve hırsın insanı zillete sürükleyebileceği; buna karşılık ölçülü tüketim, helâl kazanç ve şükrün huzurlu bir toplum için temel olduğu uyarısıdır.</w:t>
      </w:r>
    </w:p>
    <w:p>
      <w:r>
        <w:br w:type="page"/>
      </w:r>
    </w:p>
    <w:p>
      <w:pPr>
        <w:pStyle w:val="Heading2"/>
      </w:pPr>
      <w:r>
        <w:t>lisans ayetul-kubra-p109-3-menzil-4-hakikat-rahimiyet-ve-rezzakiyet-rizkin-iki-kismi-fitri-taahhud-altinda-ve-suni-itiyad-iktisad-kanaat-vs-israf-hirs - Set 6 - CEVAPLAR</w:t>
      </w:r>
    </w:p>
    <w:p>
      <w:pPr/>
      <w:r>
        <w:rPr/>
        <w:t xml:space="preserve">1-) Parçada rızık tasnifi yapılırken ölçü olarak hangi esas alınmaktadır?</w:t>
      </w:r>
    </w:p>
    <w:p>
      <w:pPr/>
      <w:r>
        <w:rPr/>
        <w:t xml:space="preserve">Ölçü, bir şeyin gerçekten yaşamak için gerekli olup olmaması ve insanın onu nasıl ihtiyaç hâline getirdiğidir.</w:t>
      </w:r>
    </w:p>
    <w:p>
      <w:pPr/>
      <w:r>
        <w:rPr/>
        <w:t xml:space="preserve">2-) Birinci rızık türünün insan hayatındaki yeri neden özel görülmektedir?</w:t>
      </w:r>
    </w:p>
    <w:p>
      <w:pPr/>
      <w:r>
        <w:rPr/>
        <w:t xml:space="preserve">Çünkü doğrudan hayatın sürmesine hizmet eder ve yaratılıştan gelen asli ihtiyaçları karşılar.</w:t>
      </w:r>
    </w:p>
    <w:p>
      <w:pPr/>
      <w:r>
        <w:rPr/>
        <w:t xml:space="preserve">3-) Tabiî rızığın bedende saklanması hangi ilahî düzene işaret eder?</w:t>
      </w:r>
    </w:p>
    <w:p>
      <w:pPr/>
      <w:r>
        <w:rPr/>
        <w:t xml:space="preserve">İnsanın yaşayışı için gerekli nimetlerin önceden tedbirle hazırlanmış bir düzene bağlandığına işaret eder.</w:t>
      </w:r>
    </w:p>
    <w:p>
      <w:pPr/>
      <w:r>
        <w:rPr/>
        <w:t xml:space="preserve">4-) Yirmi-otuz günden önceki açlık ölümlerine getirilen açıklama hangi yanlış kanaati düzeltmektedir?</w:t>
      </w:r>
    </w:p>
    <w:p>
      <w:pPr/>
      <w:r>
        <w:rPr/>
        <w:t xml:space="preserve">İnsan hemen yiyeceğe ulaşamayınca mutlaka rızıksız kalmış olur düşüncesini düzeltmektedir.</w:t>
      </w:r>
    </w:p>
    <w:p>
      <w:pPr/>
      <w:r>
        <w:rPr/>
        <w:t xml:space="preserve">5-) İkinci rızık türünün oluşmasında nefsin hangi eğilimleri etkili görünmektedir?</w:t>
      </w:r>
    </w:p>
    <w:p>
      <w:pPr/>
      <w:r>
        <w:rPr/>
        <w:t xml:space="preserve">Aşırı tüketim, bağımlılık kazanma ve ihtiyacın sınırını genişletme eğilimleri etkili görünmektedir.</w:t>
      </w:r>
    </w:p>
    <w:p>
      <w:pPr/>
      <w:r>
        <w:rPr/>
        <w:t xml:space="preserve">6-) Bu ikinci kısım için neden kesin bir güvence verilmediği söylenmektedir?</w:t>
      </w:r>
    </w:p>
    <w:p>
      <w:pPr/>
      <w:r>
        <w:rPr/>
        <w:t xml:space="preserve">Çünkü o, gerçek zaruret alanına değil, lütuf alanına girmektedir.</w:t>
      </w:r>
    </w:p>
    <w:p>
      <w:pPr/>
      <w:r>
        <w:rPr/>
        <w:t xml:space="preserve">7-) Bahtiyar kişinin hayatını “saadetkârane” geçirmesinin sebepleri nelerdir?</w:t>
      </w:r>
    </w:p>
    <w:p>
      <w:pPr/>
      <w:r>
        <w:rPr/>
        <w:t xml:space="preserve">Ölçülü olması, kanaat etmesi, helâl çalışması ve gelen nimeti şükürle kabul etmesidir.</w:t>
      </w:r>
    </w:p>
    <w:p>
      <w:pPr/>
      <w:r>
        <w:rPr/>
        <w:t xml:space="preserve">8-) Bedbaht kişinin temel yanlışları nelerdir?</w:t>
      </w:r>
    </w:p>
    <w:p>
      <w:pPr/>
      <w:r>
        <w:rPr/>
        <w:t xml:space="preserve">İsrafa ve hırsa kapılması, helâl çalışmayı terk etmesi, herkese el açması ve hayatını tembellik, haksızlık ve şikâyetle sürdürmesidir.</w:t>
      </w:r>
    </w:p>
    <w:p>
      <w:pPr/>
      <w:r>
        <w:rPr/>
        <w:t xml:space="preserve">9-) Parçanın genç bir üniversite öğrencisine vereceği en temel öğüt nedir?</w:t>
      </w:r>
    </w:p>
    <w:p>
      <w:pPr/>
      <w:r>
        <w:rPr/>
        <w:t xml:space="preserve">İhtiyaçlarını sadeleştirip nefsin ürettiği zorunluluklara esir olmadan, helâl emek, kanaat ve şükürle bir hayat kurmaktır.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e6b14844ba4162" /></Relationships>
</file>