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5478c68b24f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ayetul-kubra-p51-kuranin-icaz-ve-sehadeti-17-mertebe-kurana-muracaat-ve-risale-i-nura-havale - Set 1</w:t>
      </w:r>
    </w:p>
    <w:p>
      <w:pPr/>
      <w:r>
        <w:rPr/>
        <w:t xml:space="preserve">1-) Yolcunun, dünyadaki hayatın asıl değeri hakkında vardığı kanaat nedir? (11 kelime)</w:t>
      </w:r>
    </w:p>
    <w:p>
      <w:pPr/>
      <w:r>
        <w:rPr/>
        <w:t xml:space="preserve">Hayatın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“aradığımız zâtın sözü” ifadesiyle yöneldiği şey nedir? (8 kelime)</w:t>
      </w:r>
    </w:p>
    <w:p>
      <w:pPr/>
      <w:r>
        <w:rPr/>
        <w:t xml:space="preserve">Hâlık’ın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her asırda meydan okuması neye delalet eder? (13 kelime)</w:t>
      </w:r>
    </w:p>
    <w:p>
      <w:pPr/>
      <w:r>
        <w:rPr/>
        <w:t xml:space="preserve">Zamanla eskimeyen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Kur’an’la ilişkisi nasıl tanıtılmaktadır? (17 kelime)</w:t>
      </w:r>
    </w:p>
    <w:p>
      <w:pPr/>
      <w:r>
        <w:rPr/>
        <w:t xml:space="preserve">Kur’an âyetlerinin inceliklerini açıklayan,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Kur’an’a ait hangi yönleri açığa çıkardığı belirtilmektedir? (11 kelime)</w:t>
      </w:r>
    </w:p>
    <w:p>
      <w:pPr/>
      <w:r>
        <w:rPr/>
        <w:t xml:space="preserve">Âyetlerin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Karşısına kimsenin çıkamaması yalnızca eserin gücünü mü, yoksa daha fazlasını mı gösterir? (11 kelime)</w:t>
      </w:r>
    </w:p>
    <w:p>
      <w:pPr/>
      <w:r>
        <w:rPr/>
        <w:t xml:space="preserve">Daha fazlasını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bölümün Kur’an hakkında ortaya koyduğu ana iddia nedir? (10 kelime)</w:t>
      </w:r>
    </w:p>
    <w:p>
      <w:pPr/>
      <w:r>
        <w:rPr/>
        <w:t xml:space="preserve">Kur’an’ın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Kur’an’ın mucizeliğinin bütün yönleri burada anlatılıyor mu? (14 kelime)</w:t>
      </w:r>
    </w:p>
    <w:p>
      <w:pPr/>
      <w:r>
        <w:rPr/>
        <w:t xml:space="preserve">Hayır; ayrıntılı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okuyucuyu ayrıntılı delilden tamamen mahrum mu bırakmaktadır? (13 kelime)</w:t>
      </w:r>
    </w:p>
    <w:p>
      <w:pPr/>
      <w:r>
        <w:rPr/>
        <w:t xml:space="preserve">Hayır; ayrıntıyı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2</w:t>
      </w:r>
    </w:p>
    <w:p>
      <w:pPr/>
      <w:r>
        <w:rPr/>
        <w:t xml:space="preserve">1-) Yolcunun kalbine yaptığı hitapta öne çıkan ilk düşünce nedir? (14 kelime)</w:t>
      </w:r>
    </w:p>
    <w:p>
      <w:pPr/>
      <w:r>
        <w:rPr/>
        <w:t xml:space="preserve">En çok bilinen,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Kur’an’a yönelirken ilk hedef, onun hükümlerini öğrenmek mi yoksa kaynağını doğrulamak mıdır? (6 kelime)</w:t>
      </w:r>
    </w:p>
    <w:p>
      <w:pPr/>
      <w:r>
        <w:rPr/>
        <w:t xml:space="preserve">Öncelik,</w:t>
      </w:r>
    </w:p>
    <w:p>
      <w:r>
        <w:rPr/>
        <w:t/>
      </w:r>
    </w:p>
    <w:p>
      <w:pPr/>
      <w:r>
        <w:rPr/>
        <w:t xml:space="preserve">3-) Kur’an’ın üstünlüğü metnin başında hangi üç açıdan öne çıkarılmaktadır? (13 kelime)</w:t>
      </w:r>
    </w:p>
    <w:p>
      <w:pPr/>
      <w:r>
        <w:rPr/>
        <w:t xml:space="preserve">Tanınmış olması,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yüz otuz risalesi hakkında hangi genel değerlendirme yapılmaktadır? (11 kelime)</w:t>
      </w:r>
    </w:p>
    <w:p>
      <w:pPr/>
      <w:r>
        <w:rPr/>
        <w:t xml:space="preserve">Bunların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Risale-i Nur’un dönemi neden özellikle dikkat çekicidir? (14 kelime)</w:t>
      </w:r>
    </w:p>
    <w:p>
      <w:pPr/>
      <w:r>
        <w:rPr/>
        <w:t xml:space="preserve">Çünkü bu dönem,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dönemin “inatçı ve inkârcı” olarak nitelenmesi neyi hissettirir? (12 kelime)</w:t>
      </w:r>
    </w:p>
    <w:p>
      <w:pPr/>
      <w:r>
        <w:rPr/>
        <w:t xml:space="preserve">Hakikatin kabulünün zorlaştığı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Yirmi Beşinci Söz ile Ondokuzuncu Mektub’un son bölümünün önemi nedir? (13 kelime)</w:t>
      </w:r>
    </w:p>
    <w:p>
      <w:pPr/>
      <w:r>
        <w:rPr/>
        <w:t xml:space="preserve">Bu kısımlar,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bu deliller karşısında eleştiri yerine takdir göstermesi, hangi sonucu destekler? (9 kelime)</w:t>
      </w:r>
    </w:p>
    <w:p>
      <w:pPr/>
      <w:r>
        <w:rPr/>
        <w:t xml:space="preserve">İleri sürülen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Delilleri görenlerin takdir etmesi, yalnız müminler için mi anlamlıdır, yoksa genel bir ikna gücüne mi işaret eder? (13 kelime)</w:t>
      </w:r>
    </w:p>
    <w:p>
      <w:pPr/>
      <w:r>
        <w:rPr/>
        <w:t xml:space="preserve">Genel bir ikna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3</w:t>
      </w:r>
    </w:p>
    <w:p>
      <w:pPr/>
      <w:r>
        <w:rPr/>
        <w:t xml:space="preserve">1-) Metinde geçen yolcu neden “yorulmaz ve tok olmaz” şeklinde nitelenmiştir? (12 kelime)</w:t>
      </w:r>
    </w:p>
    <w:p>
      <w:pPr/>
      <w:r>
        <w:rPr/>
        <w:t xml:space="preserve">Çünkü hakikati arama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dünyadaki yeri metinde nasıl tasvir edilmektedir? (12 kelime)</w:t>
      </w:r>
    </w:p>
    <w:p>
      <w:pPr/>
      <w:r>
        <w:rPr/>
        <w:t xml:space="preserve">En tanınmış,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yaşadığı çağla ilgili hangi sebeple önce belli bir esere bakmıştır? (13 kelime)</w:t>
      </w:r>
    </w:p>
    <w:p>
      <w:pPr/>
      <w:r>
        <w:rPr/>
        <w:t xml:space="preserve">Kendi zamanında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Yaşanılan çağ ile Risale-i Nur’a yönelme arasında nasıl bir ilişki kurulmuştur? (13 kelime)</w:t>
      </w:r>
    </w:p>
    <w:p>
      <w:pPr/>
      <w:r>
        <w:rPr/>
        <w:t xml:space="preserve">Bulunulan zaman diliminde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Risale-i Nur’un yayma faaliyeti için nasıl bir üslup kullanılmaktadır? (9 kelime)</w:t>
      </w:r>
    </w:p>
    <w:p>
      <w:pPr/>
      <w:r>
        <w:rPr/>
        <w:t xml:space="preserve">Mücadeleci, cesur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Kur’an’ın mucize oluşunu ayrıntılı biçimde gösteren hangi iki kısma işaret edilmektedir? (10 kelime)</w:t>
      </w:r>
    </w:p>
    <w:p>
      <w:pPr/>
      <w:r>
        <w:rPr/>
        <w:t xml:space="preserve">Birisi Yirmi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insan sözü olmadığı hükmü doğrudan hangi gözleme bağlanmıştır? (10 kelime)</w:t>
      </w:r>
    </w:p>
    <w:p>
      <w:pPr/>
      <w:r>
        <w:rPr/>
        <w:t xml:space="preserve">Onun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bölümlere bakanların ortak tepkisi ne olmuştur? (9 kelime)</w:t>
      </w:r>
    </w:p>
    <w:p>
      <w:pPr/>
      <w:r>
        <w:rPr/>
        <w:t xml:space="preserve">İtiraz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 safhadaki tutumu, imanî araştırma açısından neyi göstermektedir? (14 kelime)</w:t>
      </w:r>
    </w:p>
    <w:p>
      <w:pPr/>
      <w:r>
        <w:rPr/>
        <w:t xml:space="preserve">Körü körüne kabulle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4</w:t>
      </w:r>
    </w:p>
    <w:p>
      <w:pPr/>
      <w:r>
        <w:rPr/>
        <w:t xml:space="preserve">1-) Yolcu açısından iman neden yalnızca bir inanç konusu değil, aynı zamanda hayatî bir mesele olarak görülmektedir? (15 kelime)</w:t>
      </w:r>
    </w:p>
    <w:p>
      <w:pPr/>
      <w:r>
        <w:rPr/>
        <w:t xml:space="preserve">Çünkü iman,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hedefi ile Kur’an’a yöneliş arasında nasıl bir bağ kurulmaktadır? (14 kelime)</w:t>
      </w:r>
    </w:p>
    <w:p>
      <w:pPr/>
      <w:r>
        <w:rPr/>
        <w:t xml:space="preserve">Hayatın gerçek gayesi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iman ile hakikati arama arasında nasıl bir bağ kurulmaktadır? (15 kelime)</w:t>
      </w:r>
    </w:p>
    <w:p>
      <w:pPr/>
      <w:r>
        <w:rPr/>
        <w:t xml:space="preserve">İmanın hayatın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eserlerin âyetlerle ilişkisi sadece açıklama düzeyinde midir, yoksa başka bir fonksiyonu da var mıdır? (12 kelime)</w:t>
      </w:r>
    </w:p>
    <w:p>
      <w:pPr/>
      <w:r>
        <w:rPr/>
        <w:t xml:space="preserve">Açıklamanın yanında, âyetlerin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Nur’un, Kur’an âyetleriyle ilgili yaptığı katkı nasıl özetlenebilir? (10 kelime)</w:t>
      </w:r>
    </w:p>
    <w:p>
      <w:pPr/>
      <w:r>
        <w:rPr/>
        <w:t xml:space="preserve">Âyetlerin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ile Risale-i Nur arasında kaynak bakımından nasıl bir hiyerarşi kurulmaktadır? (14 kelime)</w:t>
      </w:r>
    </w:p>
    <w:p>
      <w:pPr/>
      <w:r>
        <w:rPr/>
        <w:t xml:space="preserve">Risale-i Nur talebe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adı geçen iki risale niçin örnek olarak seçilmiş görünmektedir? (14 kelime)</w:t>
      </w:r>
    </w:p>
    <w:p>
      <w:pPr/>
      <w:r>
        <w:rPr/>
        <w:t xml:space="preserve">Çünkü Kur’an’ın mucizeliğini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anılan iki bölümün kırk farklı yönden ispat yapması neyi gösterir? (13 kelime)</w:t>
      </w:r>
    </w:p>
    <w:p>
      <w:pPr/>
      <w:r>
        <w:rPr/>
        <w:t xml:space="preserve">Konunun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pasaj birlikte düşünüldüğünde, yolcunun arayışı daha çok duygusal mı yoksa tahkikî midir? (13 kelime)</w:t>
      </w:r>
    </w:p>
    <w:p>
      <w:pPr/>
      <w:r>
        <w:rPr/>
        <w:t xml:space="preserve">Daha çok tahkikîdir;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5</w:t>
      </w:r>
    </w:p>
    <w:p>
      <w:pPr/>
      <w:r>
        <w:rPr/>
        <w:t xml:space="preserve">1-) Yolcu hangi bilinçle hareket ettiği için Kur’an’a başvurma ihtiyacı hissetmektedir? (11 kelime)</w:t>
      </w:r>
    </w:p>
    <w:p>
      <w:pPr/>
      <w:r>
        <w:rPr/>
        <w:t xml:space="preserve">İmanın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Kur’an’a doğrudan bakmadan önce çözülmesi gereken temel mesele nedir? (11 kelime)</w:t>
      </w:r>
    </w:p>
    <w:p>
      <w:pPr/>
      <w:r>
        <w:rPr/>
        <w:t xml:space="preserve">Bu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Kur’an’ın söylediklerini öğrenmeden önce neden kimden geldiğini araştırmaktadır? (14 kelime)</w:t>
      </w:r>
    </w:p>
    <w:p>
      <w:pPr/>
      <w:r>
        <w:rPr/>
        <w:t xml:space="preserve">Çünkü sözün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Kur’an’la bağını gösteren üç temel işlev nedir? (11 kelime)</w:t>
      </w:r>
    </w:p>
    <w:p>
      <w:pPr/>
      <w:r>
        <w:rPr/>
        <w:t xml:space="preserve">Âyetlerin inceliklerini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durumdan Kur’an hakkında hangi sonuca ulaşılmaktadır? (12 kelime)</w:t>
      </w:r>
    </w:p>
    <w:p>
      <w:pPr/>
      <w:r>
        <w:rPr/>
        <w:t xml:space="preserve">Onun insan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başarılı oluşu, dolaylı olarak Kur’an hakkında neye şahitlik etmektedir? (9 kelime)</w:t>
      </w:r>
    </w:p>
    <w:p>
      <w:pPr/>
      <w:r>
        <w:rPr/>
        <w:t xml:space="preserve">Dayandığı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Yirmi Beşinci Söz ve Ondokuzuncu Mektub’un son kısmı burada hangi amaçla anılmaktadır? (12 kelime)</w:t>
      </w:r>
    </w:p>
    <w:p>
      <w:pPr/>
      <w:r>
        <w:rPr/>
        <w:t xml:space="preserve">Kur’an’ın mucize yönlerinin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ayrıntılı delillendirme yapılmayıp kısa bir işaretle yetinilmektedir? (13 kelime)</w:t>
      </w:r>
    </w:p>
    <w:p>
      <w:pPr/>
      <w:r>
        <w:rPr/>
        <w:t xml:space="preserve">Çünkü Kur’an’ın mucizeliğini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sağlam iman için nasıl bir öğrenme usulü önerilmektedir? (14 kelime)</w:t>
      </w:r>
    </w:p>
    <w:p>
      <w:pPr/>
      <w:r>
        <w:rPr/>
        <w:t xml:space="preserve">Soru soran, delil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6</w:t>
      </w:r>
    </w:p>
    <w:p>
      <w:pPr/>
      <w:r>
        <w:rPr/>
        <w:t xml:space="preserve">1-) Bu pasajda yolcunun iç konuşması hangi temel arayışın ifadesidir? (9 kelime)</w:t>
      </w:r>
    </w:p>
    <w:p>
      <w:pPr/>
      <w:r>
        <w:rPr/>
        <w:t xml:space="preserve">Allah’ı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Kur’an hakkında bilgi edinmek için nasıl bir yöntem izlemektedir? (9 kelime)</w:t>
      </w:r>
    </w:p>
    <w:p>
      <w:pPr/>
      <w:r>
        <w:rPr/>
        <w:t xml:space="preserve">Önce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Nur’a “Kur’an’ın manevî mucizeliğinin parıltıları” denmesi ne anlama gelir? (11 kelime)</w:t>
      </w:r>
    </w:p>
    <w:p>
      <w:pPr/>
      <w:r>
        <w:rPr/>
        <w:t xml:space="preserve">Kur’an’daki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ilk baktığı kaynak neden doğrudan başka bir eser olmuştur? (14 kelime)</w:t>
      </w:r>
    </w:p>
    <w:p>
      <w:pPr/>
      <w:r>
        <w:rPr/>
        <w:t xml:space="preserve">Kendi çağında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Muhaliflerin karşılık verememesi hangi mantık yürütmesiyle delil kabul edilmektedir? (16 kelime)</w:t>
      </w:r>
    </w:p>
    <w:p>
      <w:pPr/>
      <w:r>
        <w:rPr/>
        <w:t xml:space="preserve">Böyle bir eserin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“üstad, kaynak, başvuru yeri ve güneş” olarak anılması neyi anlatır? (13 kelime)</w:t>
      </w:r>
    </w:p>
    <w:p>
      <w:pPr/>
      <w:r>
        <w:rPr/>
        <w:t xml:space="preserve">Risale-i Nur’un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ile Risale-i Nur arasındaki ilişkiyi “güneş ve yansıma” benzetmesiyle nasıl açıklayabiliriz? (15 kelime)</w:t>
      </w:r>
    </w:p>
    <w:p>
      <w:pPr/>
      <w:r>
        <w:rPr/>
        <w:t xml:space="preserve">Asıl ışık Kur’an’dadır;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“kısa işaret” ile yetinilmesi okuyucuya nasıl bir mesaj verir? (15 kelime)</w:t>
      </w:r>
    </w:p>
    <w:p>
      <w:pPr/>
      <w:r>
        <w:rPr/>
        <w:t xml:space="preserve">Asıl ayrıntılı tahkikin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 tek cümleyle nasıl ifade edilebilir? (16 kelime)</w:t>
      </w:r>
    </w:p>
    <w:p>
      <w:pPr/>
      <w:r>
        <w:rPr/>
        <w:t xml:space="preserve">İman arayışındaki kişi, 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1 - CEVAPLAR</w:t>
      </w:r>
    </w:p>
    <w:p>
      <w:pPr/>
      <w:r>
        <w:rPr/>
        <w:t xml:space="preserve">1-) Yolcunun, dünyadaki hayatın asıl değeri hakkında vardığı kanaat nedir?</w:t>
      </w:r>
    </w:p>
    <w:p>
      <w:pPr/>
      <w:r>
        <w:rPr/>
        <w:t xml:space="preserve">Hayatın gerçek maksadının ve hayatı diri tutan esasın iman olduğunu düşünmektedir.</w:t>
      </w:r>
    </w:p>
    <w:p>
      <w:pPr/>
      <w:r>
        <w:rPr/>
        <w:t xml:space="preserve">2-) Yolcunun “aradığımız zâtın sözü” ifadesiyle yöneldiği şey nedir?</w:t>
      </w:r>
    </w:p>
    <w:p>
      <w:pPr/>
      <w:r>
        <w:rPr/>
        <w:t xml:space="preserve">Hâlık’ın insanlara hitabı olarak görülen ilahî kitap kastedilmektedir.</w:t>
      </w:r>
    </w:p>
    <w:p>
      <w:pPr/>
      <w:r>
        <w:rPr/>
        <w:t xml:space="preserve">3-) Kur’an’ın her asırda meydan okuması neye delalet eder?</w:t>
      </w:r>
    </w:p>
    <w:p>
      <w:pPr/>
      <w:r>
        <w:rPr/>
        <w:t xml:space="preserve">Zamanla eskimeyen ve rakiplerine karşı üstünlüğünü koruyan bir kuvvete sahip olduğuna delalet eder.</w:t>
      </w:r>
    </w:p>
    <w:p>
      <w:pPr/>
      <w:r>
        <w:rPr/>
        <w:t xml:space="preserve">4-) Risale-i Nur’un Kur’an’la ilişkisi nasıl tanıtılmaktadır?</w:t>
      </w:r>
    </w:p>
    <w:p>
      <w:pPr/>
      <w:r>
        <w:rPr/>
        <w:t xml:space="preserve">Kur’an âyetlerinin inceliklerini açıklayan, ışıklarını gösteren ve sağlam bir tefsir vazifesi gören bir eser topluluğu olarak sunulmaktadır.</w:t>
      </w:r>
    </w:p>
    <w:p>
      <w:pPr/>
      <w:r>
        <w:rPr/>
        <w:t xml:space="preserve">5-) Risale-i Nur’un Kur’an’a ait hangi yönleri açığa çıkardığı belirtilmektedir?</w:t>
      </w:r>
    </w:p>
    <w:p>
      <w:pPr/>
      <w:r>
        <w:rPr/>
        <w:t xml:space="preserve">Âyetlerin derin anlamlarını, işaretlerini ve aydınlatıcı taraflarını ortaya koyduğu ifade edilmektedir.</w:t>
      </w:r>
    </w:p>
    <w:p>
      <w:pPr/>
      <w:r>
        <w:rPr/>
        <w:t xml:space="preserve">6-) Karşısına kimsenin çıkamaması yalnızca eserin gücünü mü, yoksa daha fazlasını mı gösterir?</w:t>
      </w:r>
    </w:p>
    <w:p>
      <w:pPr/>
      <w:r>
        <w:rPr/>
        <w:t xml:space="preserve">Daha fazlasını gösterir; aynı zamanda dayandığı Kur’an’ın semavî oluşuna işaret eder.</w:t>
      </w:r>
    </w:p>
    <w:p>
      <w:pPr/>
      <w:r>
        <w:rPr/>
        <w:t xml:space="preserve">7-) Bu iki bölümün Kur’an hakkında ortaya koyduğu ana iddia nedir?</w:t>
      </w:r>
    </w:p>
    <w:p>
      <w:pPr/>
      <w:r>
        <w:rPr/>
        <w:t xml:space="preserve">Kur’an’ın birçok yönden mucize olduğunu kuvvetli biçimde ortaya koydukları belirtilmektedir.</w:t>
      </w:r>
    </w:p>
    <w:p>
      <w:pPr/>
      <w:r>
        <w:rPr/>
        <w:t xml:space="preserve">8-) Metinde Kur’an’ın mucizeliğinin bütün yönleri burada anlatılıyor mu?</w:t>
      </w:r>
    </w:p>
    <w:p>
      <w:pPr/>
      <w:r>
        <w:rPr/>
        <w:t xml:space="preserve">Hayır; ayrıntılı ispat başka eserlere bırakılıp burada sadece bazı dikkat çekici noktalar öne alınmaktadır.</w:t>
      </w:r>
    </w:p>
    <w:p>
      <w:pPr/>
      <w:r>
        <w:rPr/>
        <w:t xml:space="preserve">9-) Metin, okuyucuyu ayrıntılı delilden tamamen mahrum mu bırakmaktadır?</w:t>
      </w:r>
    </w:p>
    <w:p>
      <w:pPr/>
      <w:r>
        <w:rPr/>
        <w:t xml:space="preserve">Hayır; ayrıntıyı başka eserlere yönlendirirken burada da büyüklüğünü hissettiren özet bir çerçeve sunmaktadır.</w:t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2 - CEVAPLAR</w:t>
      </w:r>
    </w:p>
    <w:p>
      <w:pPr/>
      <w:r>
        <w:rPr/>
        <w:t xml:space="preserve">1-) Yolcunun kalbine yaptığı hitapta öne çıkan ilk düşünce nedir?</w:t>
      </w:r>
    </w:p>
    <w:p>
      <w:pPr/>
      <w:r>
        <w:rPr/>
        <w:t xml:space="preserve">En çok bilinen, en parlak ve hükmü baskın olan kelâmın ne söylediğini öğrenmek istemesidir.</w:t>
      </w:r>
    </w:p>
    <w:p>
      <w:pPr/>
      <w:r>
        <w:rPr/>
        <w:t xml:space="preserve">2-) Kur’an’a yönelirken ilk hedef, onun hükümlerini öğrenmek mi yoksa kaynağını doğrulamak mıdır?</w:t>
      </w:r>
    </w:p>
    <w:p>
      <w:pPr/>
      <w:r>
        <w:rPr/>
        <w:t xml:space="preserve">Öncelik, onun ilahî kaynaklı olduğunu doğrulamaktır.</w:t>
      </w:r>
    </w:p>
    <w:p>
      <w:pPr/>
      <w:r>
        <w:rPr/>
        <w:t xml:space="preserve">3-) Kur’an’ın üstünlüğü metnin başında hangi üç açıdan öne çıkarılmaktadır?</w:t>
      </w:r>
    </w:p>
    <w:p>
      <w:pPr/>
      <w:r>
        <w:rPr/>
        <w:t xml:space="preserve">Tanınmış olması, parlak bir değer taşıması ve hükmünün güçlü olması açısından öne çıkarılmaktadır.</w:t>
      </w:r>
    </w:p>
    <w:p>
      <w:pPr/>
      <w:r>
        <w:rPr/>
        <w:t xml:space="preserve">4-) Risale-i Nur’un yüz otuz risalesi hakkında hangi genel değerlendirme yapılmaktadır?</w:t>
      </w:r>
    </w:p>
    <w:p>
      <w:pPr/>
      <w:r>
        <w:rPr/>
        <w:t xml:space="preserve">Bunların Kur’an âyetlerinin inceliklerini ve nurlarını açıklayan temel tefsirler olduğu belirtilmektedir.</w:t>
      </w:r>
    </w:p>
    <w:p>
      <w:pPr/>
      <w:r>
        <w:rPr/>
        <w:t xml:space="preserve">5-) Metne göre Risale-i Nur’un dönemi neden özellikle dikkat çekicidir?</w:t>
      </w:r>
    </w:p>
    <w:p>
      <w:pPr/>
      <w:r>
        <w:rPr/>
        <w:t xml:space="preserve">Çünkü bu dönem, inkârın ve direnişin yoğun olduğu zor bir zaman olarak tasvir edilmektedir.</w:t>
      </w:r>
    </w:p>
    <w:p>
      <w:pPr/>
      <w:r>
        <w:rPr/>
        <w:t xml:space="preserve">6-) Metinde dönemin “inatçı ve inkârcı” olarak nitelenmesi neyi hissettirir?</w:t>
      </w:r>
    </w:p>
    <w:p>
      <w:pPr/>
      <w:r>
        <w:rPr/>
        <w:t xml:space="preserve">Hakikatin kabulünün zorlaştığı bir ortamda delilin daha çetin bir imtihandan geçtiğini hissettirir.</w:t>
      </w:r>
    </w:p>
    <w:p>
      <w:pPr/>
      <w:r>
        <w:rPr/>
        <w:t xml:space="preserve">7-) Yirmi Beşinci Söz ile Ondokuzuncu Mektub’un son bölümünün önemi nedir?</w:t>
      </w:r>
    </w:p>
    <w:p>
      <w:pPr/>
      <w:r>
        <w:rPr/>
        <w:t xml:space="preserve">Bu kısımlar, Kur’an’ın mucize oluşunu çok yönlü delillerle gösteren örnekler olarak öne çıkarılmaktadır.</w:t>
      </w:r>
    </w:p>
    <w:p>
      <w:pPr/>
      <w:r>
        <w:rPr/>
        <w:t xml:space="preserve">8-) İnsanların bu deliller karşısında eleştiri yerine takdir göstermesi, hangi sonucu destekler?</w:t>
      </w:r>
    </w:p>
    <w:p>
      <w:pPr/>
      <w:r>
        <w:rPr/>
        <w:t xml:space="preserve">İleri sürülen açıklamaların güçlü ve tesirli olduğu sonucunu destekler.</w:t>
      </w:r>
    </w:p>
    <w:p>
      <w:pPr/>
      <w:r>
        <w:rPr/>
        <w:t xml:space="preserve">9-) Delilleri görenlerin takdir etmesi, yalnız müminler için mi anlamlıdır, yoksa genel bir ikna gücüne mi işaret eder?</w:t>
      </w:r>
    </w:p>
    <w:p>
      <w:pPr/>
      <w:r>
        <w:rPr/>
        <w:t xml:space="preserve">Genel bir ikna gücüne işaret eder; çünkü tepki, itirazdan çok hayranlık şeklinde anlatılmaktadır.</w:t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3 - CEVAPLAR</w:t>
      </w:r>
    </w:p>
    <w:p>
      <w:pPr/>
      <w:r>
        <w:rPr/>
        <w:t xml:space="preserve">1-) Metinde geçen yolcu neden “yorulmaz ve tok olmaz” şeklinde nitelenmiştir?</w:t>
      </w:r>
    </w:p>
    <w:p>
      <w:pPr/>
      <w:r>
        <w:rPr/>
        <w:t xml:space="preserve">Çünkü hakikati arama isteği sönmeyen, öğrendikçe daha derinini isteyen bir arayış içindedir.</w:t>
      </w:r>
    </w:p>
    <w:p>
      <w:pPr/>
      <w:r>
        <w:rPr/>
        <w:t xml:space="preserve">2-) Kur’an’ın dünyadaki yeri metinde nasıl tasvir edilmektedir?</w:t>
      </w:r>
    </w:p>
    <w:p>
      <w:pPr/>
      <w:r>
        <w:rPr/>
        <w:t xml:space="preserve">En tanınmış, en parlak ve etkisi baskın olan ilahî hitap olarak tanıtılmaktadır.</w:t>
      </w:r>
    </w:p>
    <w:p>
      <w:pPr/>
      <w:r>
        <w:rPr/>
        <w:t xml:space="preserve">3-) Yolcu, yaşadığı çağla ilgili hangi sebeple önce belli bir esere bakmıştır?</w:t>
      </w:r>
    </w:p>
    <w:p>
      <w:pPr/>
      <w:r>
        <w:rPr/>
        <w:t xml:space="preserve">Kendi zamanında bulunduğu için önce Kur’an’ın manevî mucizeliğini gösteren Risale-i Nur’a müracaat etmiştir.</w:t>
      </w:r>
    </w:p>
    <w:p>
      <w:pPr/>
      <w:r>
        <w:rPr/>
        <w:t xml:space="preserve">4-) Yaşanılan çağ ile Risale-i Nur’a yönelme arasında nasıl bir ilişki kurulmuştur?</w:t>
      </w:r>
    </w:p>
    <w:p>
      <w:pPr/>
      <w:r>
        <w:rPr/>
        <w:t xml:space="preserve">Bulunulan zaman diliminde Kur’an’ın manevî mucizeliğini gösteren parlak delillerin orada görüldüğü kabul edilmektedir.</w:t>
      </w:r>
    </w:p>
    <w:p>
      <w:pPr/>
      <w:r>
        <w:rPr/>
        <w:t xml:space="preserve">5-) Metinde Risale-i Nur’un yayma faaliyeti için nasıl bir üslup kullanılmaktadır?</w:t>
      </w:r>
    </w:p>
    <w:p>
      <w:pPr/>
      <w:r>
        <w:rPr/>
        <w:t xml:space="preserve">Mücadeleci, cesur ve yaygın bir neşir faaliyeti olarak anlatılmaktadır.</w:t>
      </w:r>
    </w:p>
    <w:p>
      <w:pPr/>
      <w:r>
        <w:rPr/>
        <w:t xml:space="preserve">6-) Metinde, Kur’an’ın mucize oluşunu ayrıntılı biçimde gösteren hangi iki kısma işaret edilmektedir?</w:t>
      </w:r>
    </w:p>
    <w:p>
      <w:pPr/>
      <w:r>
        <w:rPr/>
        <w:t xml:space="preserve">Birisi Yirmi Beşinci Söz, diğeri de Ondokuzuncu Mektub’un son kısmıdır.</w:t>
      </w:r>
    </w:p>
    <w:p>
      <w:pPr/>
      <w:r>
        <w:rPr/>
        <w:t xml:space="preserve">7-) Kur’an’ın insan sözü olmadığı hükmü doğrudan hangi gözleme bağlanmıştır?</w:t>
      </w:r>
    </w:p>
    <w:p>
      <w:pPr/>
      <w:r>
        <w:rPr/>
        <w:t xml:space="preserve">Onun hakikatlerini açıklayan esere karşı ciddi bir cevap getirilememesine bağlanmıştır.</w:t>
      </w:r>
    </w:p>
    <w:p>
      <w:pPr/>
      <w:r>
        <w:rPr/>
        <w:t xml:space="preserve">8-) Bu bölümlere bakanların ortak tepkisi ne olmuştur?</w:t>
      </w:r>
    </w:p>
    <w:p>
      <w:pPr/>
      <w:r>
        <w:rPr/>
        <w:t xml:space="preserve">İtiraz etmek yerine hayranlık ve övgü ile yaklaşmaları olmuştur.</w:t>
      </w:r>
    </w:p>
    <w:p>
      <w:pPr/>
      <w:r>
        <w:rPr/>
        <w:t xml:space="preserve">9-) Yolcunun bu safhadaki tutumu, imanî araştırma açısından neyi göstermektedir?</w:t>
      </w:r>
    </w:p>
    <w:p>
      <w:pPr/>
      <w:r>
        <w:rPr/>
        <w:t xml:space="preserve">Körü körüne kabulle yetinmeyip önce delil arayan, sonra hükme varan araştırmacı bir yaklaşımı göstermektedir.</w:t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4 - CEVAPLAR</w:t>
      </w:r>
    </w:p>
    <w:p>
      <w:pPr/>
      <w:r>
        <w:rPr/>
        <w:t xml:space="preserve">1-) Yolcu açısından iman neden yalnızca bir inanç konusu değil, aynı zamanda hayatî bir mesele olarak görülmektedir?</w:t>
      </w:r>
    </w:p>
    <w:p>
      <w:pPr/>
      <w:r>
        <w:rPr/>
        <w:t xml:space="preserve">Çünkü iman, hem yaşamın amacı hem de ona gerçek canlılık kazandıran temel unsur olarak değerlendirilmektedir.</w:t>
      </w:r>
    </w:p>
    <w:p>
      <w:pPr/>
      <w:r>
        <w:rPr/>
        <w:t xml:space="preserve">2-) Hayatın hedefi ile Kur’an’a yöneliş arasında nasıl bir bağ kurulmaktadır?</w:t>
      </w:r>
    </w:p>
    <w:p>
      <w:pPr/>
      <w:r>
        <w:rPr/>
        <w:t xml:space="preserve">Hayatın gerçek gayesi iman olunca, bu gayeyi besleyen ilahî kelâmı öğrenmek zaruri hale gelmektedir.</w:t>
      </w:r>
    </w:p>
    <w:p>
      <w:pPr/>
      <w:r>
        <w:rPr/>
        <w:t xml:space="preserve">3-) Metne göre iman ile hakikati arama arasında nasıl bir bağ kurulmaktadır?</w:t>
      </w:r>
    </w:p>
    <w:p>
      <w:pPr/>
      <w:r>
        <w:rPr/>
        <w:t xml:space="preserve">İmanın hayatın özü olduğuna inanan kişi, bunun için en güvenilir ilahî hitabı araştırma ihtiyacı duymaktadır.</w:t>
      </w:r>
    </w:p>
    <w:p>
      <w:pPr/>
      <w:r>
        <w:rPr/>
        <w:t xml:space="preserve">4-) Bu eserlerin âyetlerle ilişkisi sadece açıklama düzeyinde midir, yoksa başka bir fonksiyonu da var mıdır?</w:t>
      </w:r>
    </w:p>
    <w:p>
      <w:pPr/>
      <w:r>
        <w:rPr/>
        <w:t xml:space="preserve">Açıklamanın yanında, âyetlerin nurunu ve ince hikmetlerini görünür kılma görevi de vardır.</w:t>
      </w:r>
    </w:p>
    <w:p>
      <w:pPr/>
      <w:r>
        <w:rPr/>
        <w:t xml:space="preserve">5-) Risale-i Nur’un, Kur’an âyetleriyle ilgili yaptığı katkı nasıl özetlenebilir?</w:t>
      </w:r>
    </w:p>
    <w:p>
      <w:pPr/>
      <w:r>
        <w:rPr/>
        <w:t xml:space="preserve">Âyetlerin anlam derinliğini açıp onların rehberliğini daha görünür hale getirmektedir.</w:t>
      </w:r>
    </w:p>
    <w:p>
      <w:pPr/>
      <w:r>
        <w:rPr/>
        <w:t xml:space="preserve">6-) Kur’an ile Risale-i Nur arasında kaynak bakımından nasıl bir hiyerarşi kurulmaktadır?</w:t>
      </w:r>
    </w:p>
    <w:p>
      <w:pPr/>
      <w:r>
        <w:rPr/>
        <w:t xml:space="preserve">Risale-i Nur talebe ve açıklayıcı konumunda, Kur’an ise üstad, kaynak ve ana güneş konumundadır.</w:t>
      </w:r>
    </w:p>
    <w:p>
      <w:pPr/>
      <w:r>
        <w:rPr/>
        <w:t xml:space="preserve">7-) Metinde adı geçen iki risale niçin örnek olarak seçilmiş görünmektedir?</w:t>
      </w:r>
    </w:p>
    <w:p>
      <w:pPr/>
      <w:r>
        <w:rPr/>
        <w:t xml:space="preserve">Çünkü Kur’an’ın mucizeliğini çok yönlü ve ikna edici biçimde gösteren belirgin örnekler olarak görülmektedir.</w:t>
      </w:r>
    </w:p>
    <w:p>
      <w:pPr/>
      <w:r>
        <w:rPr/>
        <w:t xml:space="preserve">8-) Metinde anılan iki bölümün kırk farklı yönden ispat yapması neyi gösterir?</w:t>
      </w:r>
    </w:p>
    <w:p>
      <w:pPr/>
      <w:r>
        <w:rPr/>
        <w:t xml:space="preserve">Konunun tek bir noktaya değil, çok cepheli ve sağlam bir delillendirmeye dayandığını gösterir.</w:t>
      </w:r>
    </w:p>
    <w:p>
      <w:pPr/>
      <w:r>
        <w:rPr/>
        <w:t xml:space="preserve">9-) Bütün pasaj birlikte düşünüldüğünde, yolcunun arayışı daha çok duygusal mı yoksa tahkikî midir?</w:t>
      </w:r>
    </w:p>
    <w:p>
      <w:pPr/>
      <w:r>
        <w:rPr/>
        <w:t xml:space="preserve">Daha çok tahkikîdir; çünkü şöhret veya gelenekle değil, delil ve ispatla hareket etmektedir.</w:t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5 - CEVAPLAR</w:t>
      </w:r>
    </w:p>
    <w:p>
      <w:pPr/>
      <w:r>
        <w:rPr/>
        <w:t xml:space="preserve">1-) Yolcu hangi bilinçle hareket ettiği için Kur’an’a başvurma ihtiyacı hissetmektedir?</w:t>
      </w:r>
    </w:p>
    <w:p>
      <w:pPr/>
      <w:r>
        <w:rPr/>
        <w:t xml:space="preserve">İmanın insan hayatının en temel hakikati olduğunu bildiği için böyle davranmaktadır.</w:t>
      </w:r>
    </w:p>
    <w:p>
      <w:pPr/>
      <w:r>
        <w:rPr/>
        <w:t xml:space="preserve">2-) Kur’an’a doğrudan bakmadan önce çözülmesi gereken temel mesele nedir?</w:t>
      </w:r>
    </w:p>
    <w:p>
      <w:pPr/>
      <w:r>
        <w:rPr/>
        <w:t xml:space="preserve">Bu kitabın gerçekten Hâlık’ın kelâmı olduğunun ispat edilmesi gerektiğini kabul etmiştir.</w:t>
      </w:r>
    </w:p>
    <w:p>
      <w:pPr/>
      <w:r>
        <w:rPr/>
        <w:t xml:space="preserve">3-) Yolcu, Kur’an’ın söylediklerini öğrenmeden önce neden kimden geldiğini araştırmaktadır?</w:t>
      </w:r>
    </w:p>
    <w:p>
      <w:pPr/>
      <w:r>
        <w:rPr/>
        <w:t xml:space="preserve">Çünkü sözün değerini tam anlayabilmek için önce sahibinin gerçekten Hâlık olduğunun ispatını gerekli görmektedir.</w:t>
      </w:r>
    </w:p>
    <w:p>
      <w:pPr/>
      <w:r>
        <w:rPr/>
        <w:t xml:space="preserve">4-) Risale-i Nur’un Kur’an’la bağını gösteren üç temel işlev nedir?</w:t>
      </w:r>
    </w:p>
    <w:p>
      <w:pPr/>
      <w:r>
        <w:rPr/>
        <w:t xml:space="preserve">Âyetlerin inceliklerini açıklaması, onların nurlarını göstermesi ve esaslı tefsir vazifesi görmesidir.</w:t>
      </w:r>
    </w:p>
    <w:p>
      <w:pPr/>
      <w:r>
        <w:rPr/>
        <w:t xml:space="preserve">5-) Bu durumdan Kur’an hakkında hangi sonuca ulaşılmaktadır?</w:t>
      </w:r>
    </w:p>
    <w:p>
      <w:pPr/>
      <w:r>
        <w:rPr/>
        <w:t xml:space="preserve">Onun insan sözü değil, semavî kaynaklı ilahî bir kitap olduğu neticesine varılmaktadır.</w:t>
      </w:r>
    </w:p>
    <w:p>
      <w:pPr/>
      <w:r>
        <w:rPr/>
        <w:t xml:space="preserve">6-) Risale-i Nur’un başarılı oluşu, dolaylı olarak Kur’an hakkında neye şahitlik etmektedir?</w:t>
      </w:r>
    </w:p>
    <w:p>
      <w:pPr/>
      <w:r>
        <w:rPr/>
        <w:t xml:space="preserve">Dayandığı kitabın üstün ve ilahî bir kaynak olduğunu desteklemektedir.</w:t>
      </w:r>
    </w:p>
    <w:p>
      <w:pPr/>
      <w:r>
        <w:rPr/>
        <w:t xml:space="preserve">7-) Yirmi Beşinci Söz ve Ondokuzuncu Mektub’un son kısmı burada hangi amaçla anılmaktadır?</w:t>
      </w:r>
    </w:p>
    <w:p>
      <w:pPr/>
      <w:r>
        <w:rPr/>
        <w:t xml:space="preserve">Kur’an’ın mucize yönlerinin ayrıntılı biçimde başka yerde ispat edildiğini göstermek amacıyla anılmaktadır.</w:t>
      </w:r>
    </w:p>
    <w:p>
      <w:pPr/>
      <w:r>
        <w:rPr/>
        <w:t xml:space="preserve">8-) Metinde neden ayrıntılı delillendirme yapılmayıp kısa bir işaretle yetinilmektedir?</w:t>
      </w:r>
    </w:p>
    <w:p>
      <w:pPr/>
      <w:r>
        <w:rPr/>
        <w:t xml:space="preserve">Çünkü Kur’an’ın mucizeliğini ve ilahî kelâm oluşunu açıklama görevi esasen Risale-i Nur’a bırakılmaktadır.</w:t>
      </w:r>
    </w:p>
    <w:p>
      <w:pPr/>
      <w:r>
        <w:rPr/>
        <w:t xml:space="preserve">9-) Bu pasajdan hareketle sağlam iman için nasıl bir öğrenme usulü önerilmektedir?</w:t>
      </w:r>
    </w:p>
    <w:p>
      <w:pPr/>
      <w:r>
        <w:rPr/>
        <w:t xml:space="preserve">Soru soran, delil arayan, güvenilir kaynaklara bakan ve sonra kanaat oluşturan bir usul önerilmektedir.</w:t>
      </w:r>
    </w:p>
    <w:p>
      <w:r>
        <w:br w:type="page"/>
      </w:r>
    </w:p>
    <w:p>
      <w:pPr>
        <w:pStyle w:val="Heading2"/>
      </w:pPr>
      <w:r>
        <w:t>lisans ayetul-kubra-p51-kuranin-icaz-ve-sehadeti-17-mertebe-kurana-muracaat-ve-risale-i-nura-havale - Set 6 - CEVAPLAR</w:t>
      </w:r>
    </w:p>
    <w:p>
      <w:pPr/>
      <w:r>
        <w:rPr/>
        <w:t xml:space="preserve">1-) Bu pasajda yolcunun iç konuşması hangi temel arayışın ifadesidir?</w:t>
      </w:r>
    </w:p>
    <w:p>
      <w:pPr/>
      <w:r>
        <w:rPr/>
        <w:t xml:space="preserve">Allah’ı ve O’nun hitabını sağlam delillerle tanıma arayışının ifadesidir.</w:t>
      </w:r>
    </w:p>
    <w:p>
      <w:pPr/>
      <w:r>
        <w:rPr/>
        <w:t xml:space="preserve">2-) Yolcu, Kur’an hakkında bilgi edinmek için nasıl bir yöntem izlemektedir?</w:t>
      </w:r>
    </w:p>
    <w:p>
      <w:pPr/>
      <w:r>
        <w:rPr/>
        <w:t xml:space="preserve">Önce onun kaynağını araştırmakta, ardından ne dediğini anlamaya yönelmektedir.</w:t>
      </w:r>
    </w:p>
    <w:p>
      <w:pPr/>
      <w:r>
        <w:rPr/>
        <w:t xml:space="preserve">3-) Risale-i Nur’a “Kur’an’ın manevî mucizeliğinin parıltıları” denmesi ne anlama gelir?</w:t>
      </w:r>
    </w:p>
    <w:p>
      <w:pPr/>
      <w:r>
        <w:rPr/>
        <w:t xml:space="preserve">Kur’an’daki olağanüstü yönlerin o eserlerde yansıma ve açıklama bulduğu anlamına gelir.</w:t>
      </w:r>
    </w:p>
    <w:p>
      <w:pPr/>
      <w:r>
        <w:rPr/>
        <w:t xml:space="preserve">4-) Yolcunun ilk baktığı kaynak neden doğrudan başka bir eser olmuştur?</w:t>
      </w:r>
    </w:p>
    <w:p>
      <w:pPr/>
      <w:r>
        <w:rPr/>
        <w:t xml:space="preserve">Kendi çağında Kur’an’ın mucizeliğini açıklayan canlı delilleri önce o eserde gördüğü için oradan başlamıştır.</w:t>
      </w:r>
    </w:p>
    <w:p>
      <w:pPr/>
      <w:r>
        <w:rPr/>
        <w:t xml:space="preserve">5-) Muhaliflerin karşılık verememesi hangi mantık yürütmesiyle delil kabul edilmektedir?</w:t>
      </w:r>
    </w:p>
    <w:p>
      <w:pPr/>
      <w:r>
        <w:rPr/>
        <w:t xml:space="preserve">Böyle bir eserin dayandığı asıl kaynağın insan ürünü değil, daha yüce bir menşeden geldiği sonucu çıkarılmaktadır.</w:t>
      </w:r>
    </w:p>
    <w:p>
      <w:pPr/>
      <w:r>
        <w:rPr/>
        <w:t xml:space="preserve">6-) Kur’an’ın “üstad, kaynak, başvuru yeri ve güneş” olarak anılması neyi anlatır?</w:t>
      </w:r>
    </w:p>
    <w:p>
      <w:pPr/>
      <w:r>
        <w:rPr/>
        <w:t xml:space="preserve">Risale-i Nur’un değerinin bağımsız değil, Kur’an’dan aldığı feyiz ve otoriteyle anlam kazandığını anlatır.</w:t>
      </w:r>
    </w:p>
    <w:p>
      <w:pPr/>
      <w:r>
        <w:rPr/>
        <w:t xml:space="preserve">7-) Kur’an ile Risale-i Nur arasındaki ilişkiyi “güneş ve yansıma” benzetmesiyle nasıl açıklayabiliriz?</w:t>
      </w:r>
    </w:p>
    <w:p>
      <w:pPr/>
      <w:r>
        <w:rPr/>
        <w:t xml:space="preserve">Asıl ışık Kur’an’dadır; Risale-i Nur ise o ışığı gösteren ve insanlara ulaştıran bir ayna gibidir.</w:t>
      </w:r>
    </w:p>
    <w:p>
      <w:pPr/>
      <w:r>
        <w:rPr/>
        <w:t xml:space="preserve">8-) Metinde “kısa işaret” ile yetinilmesi okuyucuya nasıl bir mesaj verir?</w:t>
      </w:r>
    </w:p>
    <w:p>
      <w:pPr/>
      <w:r>
        <w:rPr/>
        <w:t xml:space="preserve">Asıl ayrıntılı tahkikin başka yerde bulunduğunu, burada ise dikkatleri ana noktaya yöneltme maksadı güdüldüğünü gösterir.</w:t>
      </w:r>
    </w:p>
    <w:p>
      <w:pPr/>
      <w:r>
        <w:rPr/>
        <w:t xml:space="preserve">9-) Bu pasajın ana fikri tek cümleyle nasıl ifade edilebilir?</w:t>
      </w:r>
    </w:p>
    <w:p>
      <w:pPr/>
      <w:r>
        <w:rPr/>
        <w:t xml:space="preserve">İman arayışındaki kişi, Kur’an’ın ilahî kitap oluşunu araştırırken bunu destekleyen açıklamaları görüp Kur’an’ın üstünlüğüne dikkat kesilir.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25461809b84360" /></Relationships>
</file>