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c826cb2d74b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ayetul-kubra-p80-tevhidin-mertebeleri-ve-2-menzile-gecis-efal-ve-asar-alemi - Set 1</w:t>
      </w:r>
    </w:p>
    <w:p>
      <w:pPr/>
      <w:r>
        <w:rPr/>
        <w:t xml:space="preserve">1-) Metinde iman ehlinin ve özellikle tarikat ehlinin bir sözü sıkça tekrar etmesinden hangi sonuca varılıyor? (11 kelime)</w:t>
      </w:r>
    </w:p>
    <w:p>
      <w:pPr/>
      <w:r>
        <w:rPr/>
        <w:t xml:space="preserve">Tevhidin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metinde nasıl bir görev ve ibadet olarak tanıtılıyor? (15 kelime)</w:t>
      </w:r>
    </w:p>
    <w:p>
      <w:pPr/>
      <w:r>
        <w:rPr/>
        <w:t xml:space="preserve">Çok önemli, ruhu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Aranan gerçek tevhidin sadece zihinde oluşan bir tasarım olmadığı söylenirken ne kastediliyor? (14 kelime)</w:t>
      </w:r>
    </w:p>
    <w:p>
      <w:pPr/>
      <w:r>
        <w:rPr/>
        <w:t xml:space="preserve">Sadece bir kavramı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mantık ilmindeki hangi iki kavrayış tarzı karşılaştırılıyor? (11 kelime)</w:t>
      </w:r>
    </w:p>
    <w:p>
      <w:pPr/>
      <w:r>
        <w:rPr/>
        <w:t xml:space="preserve">Kavramı zihinde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Hakiki tevhid sahibi bir kimse eşya ile nasıl bir ilişki kurar? (15 kelime)</w:t>
      </w:r>
    </w:p>
    <w:p>
      <w:pPr/>
      <w:r>
        <w:rPr/>
        <w:t xml:space="preserve">Her varlıkta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tevhid anlayışında insanın huzuruna engel olmaması neyi ifade eder? (18 kelime)</w:t>
      </w:r>
    </w:p>
    <w:p>
      <w:pPr/>
      <w:r>
        <w:rPr/>
        <w:t xml:space="preserve">Kişinin Allah’ı tanıması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yetersiz görülen tevhid anlayışında kişi Rabbini bulmak için ne yapmak zorunda kalır? (10 kelime)</w:t>
      </w:r>
    </w:p>
    <w:p>
      <w:pPr/>
      <w:r>
        <w:rPr/>
        <w:t xml:space="preserve">Kâinatı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Misafirin daha ileri bir mertebe aramak için yöneldiği kapı hangi isimle anılıyor? (6 kelime)</w:t>
      </w:r>
    </w:p>
    <w:p>
      <w:pPr/>
      <w:r>
        <w:rPr/>
        <w:t xml:space="preserve">Azamet</w:t>
      </w:r>
    </w:p>
    <w:p>
      <w:r>
        <w:rPr/>
        <w:t/>
      </w:r>
    </w:p>
    <w:p>
      <w:pPr/>
      <w:r>
        <w:rPr/>
        <w:t xml:space="preserve">9-) Bu kapıdan sonra girilen alan hangi yönleriyle tasvir ediliyor? (13 kelime)</w:t>
      </w:r>
    </w:p>
    <w:p>
      <w:pPr/>
      <w:r>
        <w:rPr/>
        <w:t xml:space="preserve">İlâhî fiillerin, eserlerin,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 hakikat-i muhitanın hükmetmesi ifadesi, bu hakikatlerin niteliği hakkında ne anlatır? (12 kelime)</w:t>
      </w:r>
    </w:p>
    <w:p>
      <w:pPr/>
      <w:r>
        <w:rPr/>
        <w:t xml:space="preserve">Bu hakikatlerin 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ayetul-kubra-p80-tevhidin-mertebeleri-ve-2-menzile-gecis-efal-ve-asar-alemi - Set 2</w:t>
      </w:r>
    </w:p>
    <w:p>
      <w:pPr/>
      <w:r>
        <w:rPr/>
        <w:t xml:space="preserve">1-) Sükûnetsiz misafirin kendi kalbine konuşması, metinde hangi iç arayışı gösterir? (16 kelime)</w:t>
      </w:r>
    </w:p>
    <w:p>
      <w:pPr/>
      <w:r>
        <w:rPr/>
        <w:t xml:space="preserve">Kişinin imanını derinleştirmek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Ehl-i iman ile ehl-i tarikatın tevhidi sık sık dile getirmesi niçin anlamlı kabul ediliyor? (17 kelime)</w:t>
      </w:r>
    </w:p>
    <w:p>
      <w:pPr/>
      <w:r>
        <w:rPr/>
        <w:t xml:space="preserve">Çünkü bu tekrar, tevhidin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tevhidin “halâvetli” olması neye işaret eder? (18 kelime)</w:t>
      </w:r>
    </w:p>
    <w:p>
      <w:pPr/>
      <w:r>
        <w:rPr/>
        <w:t xml:space="preserve">Sadece aklî bir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Tevhidin “farîza-i fıtriye” diye nitelenmesi nasıl anlaşılmalıdır? (11 kelime)</w:t>
      </w:r>
    </w:p>
    <w:p>
      <w:pPr/>
      <w:r>
        <w:rPr/>
        <w:t xml:space="preserve">İnsanın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Hakiki tevhid neden yalnızca tasavvur seviyesinde bırakılmıyor? (14 kelime)</w:t>
      </w:r>
    </w:p>
    <w:p>
      <w:pPr/>
      <w:r>
        <w:rPr/>
        <w:t xml:space="preserve">Çünkü sırf zihinsel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“tasdik” neden daha kıymetli görülüyor? (11 kelime)</w:t>
      </w:r>
    </w:p>
    <w:p>
      <w:pPr/>
      <w:r>
        <w:rPr/>
        <w:t xml:space="preserve">Çünkü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şeyle Rabbi bulabilmek, tevhidin hangi yönünü gösterir? (14 kelime)</w:t>
      </w:r>
    </w:p>
    <w:p>
      <w:pPr/>
      <w:r>
        <w:rPr/>
        <w:t xml:space="preserve">Tevhidin hayatın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“Hiçbir şey huzuruna mani olmaz” ifadesinin anlamı nedir? (10 kelime)</w:t>
      </w:r>
    </w:p>
    <w:p>
      <w:pPr/>
      <w:r>
        <w:rPr/>
        <w:t xml:space="preserve">Varlıkların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 perdesini yırtma ihtiyacının doğması hangi eksikliğe işaret eder? (10 kelime)</w:t>
      </w:r>
    </w:p>
    <w:p>
      <w:pPr/>
      <w:r>
        <w:rPr/>
        <w:t xml:space="preserve">Tevhidin kalpte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ayetul-kubra-p80-tevhidin-mertebeleri-ve-2-menzile-gecis-efal-ve-asar-alemi - Set 3</w:t>
      </w:r>
    </w:p>
    <w:p>
      <w:pPr/>
      <w:r>
        <w:rPr/>
        <w:t xml:space="preserve">1-) Metinde tekrar edilen tevhid ifadesi, inananlar açısından sadece dil alışkanlığı olarak mı sunuluyor, yoksa daha derin bir anlam mı taşıyor? (14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Tevhidin çok mertebeli oluşu, öğrencinin iman eğitimine nasıl bir mesaj verir? (16 kelime)</w:t>
      </w:r>
    </w:p>
    <w:p>
      <w:pPr/>
      <w:r>
        <w:rPr/>
        <w:t xml:space="preserve">İmanda ilerlemenin mümkün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hakiki tevhid ile soyut bilgi arasındaki temel fark nedir? (16 kelime)</w:t>
      </w:r>
    </w:p>
    <w:p>
      <w:pPr/>
      <w:r>
        <w:rPr/>
        <w:t xml:space="preserve">Soyut bilgi yalnızca kavramsal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Mantık ilminden verilen örnek neden kullanılmış olabilir? (15 kelime)</w:t>
      </w:r>
    </w:p>
    <w:p>
      <w:pPr/>
      <w:r>
        <w:rPr/>
        <w:t xml:space="preserve">Tevhidin sadece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şeyde Hâlıkına giden bir yol görmek, kâinata nasıl bakmayı gerektirir? (12 kelime)</w:t>
      </w:r>
    </w:p>
    <w:p>
      <w:pPr/>
      <w:r>
        <w:rPr/>
        <w:t xml:space="preserve">Eşyayı başıboş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huzura engel olmaması, kulluk bakımından hangi kolaylığı sağlar? (12 kelime)</w:t>
      </w:r>
    </w:p>
    <w:p>
      <w:pPr/>
      <w:r>
        <w:rPr/>
        <w:t xml:space="preserve">İnsan nerede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 perde gibi görmek ile yol gösterici gibi görmek arasında nasıl bir fark vardır? (11 kelime)</w:t>
      </w:r>
    </w:p>
    <w:p>
      <w:pPr/>
      <w:r>
        <w:rPr/>
        <w:t xml:space="preserve">Perde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Misafirin “ileri” çağrısıyla hareket etmesi neyi sembolize eder? (9 kelime)</w:t>
      </w:r>
    </w:p>
    <w:p>
      <w:pPr/>
      <w:r>
        <w:rPr/>
        <w:t xml:space="preserve">İmanda duraklamamayı,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Ef’al ve âsâr menziline girmek, hangi inceleme tarzına işaret eder? (12 kelime)</w:t>
      </w:r>
    </w:p>
    <w:p>
      <w:pPr/>
      <w:r>
        <w:rPr/>
        <w:t xml:space="preserve">Allah’ın fiillerini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ayetul-kubra-p80-tevhidin-mertebeleri-ve-2-menzile-gecis-efal-ve-asar-alemi - Set 4</w:t>
      </w:r>
    </w:p>
    <w:p>
      <w:pPr/>
      <w:r>
        <w:rPr/>
        <w:t xml:space="preserve">1-) Metnin başındaki iç konuşma, tevhid meselesinde hangi ihtiyacın sürdüğünü gösteriyor? (14 kelime)</w:t>
      </w:r>
    </w:p>
    <w:p>
      <w:pPr/>
      <w:r>
        <w:rPr/>
        <w:t xml:space="preserve">Kişinin mevcut bilgiyle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gerçek tevhid niçin sadece “bilmek” değildir? (12 kelime)</w:t>
      </w:r>
    </w:p>
    <w:p>
      <w:pPr/>
      <w:r>
        <w:rPr/>
        <w:t xml:space="preserve">Çünkü asıl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“Tasdik” ve “iz’an” kavramları birlikte neyi anlatır? (10 kelime)</w:t>
      </w:r>
    </w:p>
    <w:p>
      <w:pPr/>
      <w:r>
        <w:rPr/>
        <w:t xml:space="preserve">Zihnin doğrulamasını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Hakiki tevhid sahibi kişinin her şeyle Rabbini bulabilmesi, delillerin niteliği hakkında ne söyler? (10 kelime)</w:t>
      </w:r>
    </w:p>
    <w:p>
      <w:pPr/>
      <w:r>
        <w:rPr/>
        <w:t xml:space="preserve">Delillerin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Rabbini bulmak için sürekli perde kaldırma ihtiyacı hangi iman seviyesine karşılık gelir? (13 kelime)</w:t>
      </w:r>
    </w:p>
    <w:p>
      <w:pPr/>
      <w:r>
        <w:rPr/>
        <w:t xml:space="preserve">Henüz 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Kibriya ve azamet kapısının seçilmesi, sonraki delillerin hangi yönden ele alınacağını düşündürür? (10 kelime)</w:t>
      </w:r>
    </w:p>
    <w:p>
      <w:pPr/>
      <w:r>
        <w:rPr/>
        <w:t xml:space="preserve">Allah’ın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İcad ve ibda âlemine girmek ifadesi, kâinatta neye dikkat kesilmeyi gerektirir? (13 kelime)</w:t>
      </w:r>
    </w:p>
    <w:p>
      <w:pPr/>
      <w:r>
        <w:rPr/>
        <w:t xml:space="preserve">Yaratılışın meydana gelişine,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sonunda tevhidin ispatı için nasıl bir yöntem hazırlanmış oluyor? (12 kelime)</w:t>
      </w:r>
    </w:p>
    <w:p>
      <w:pPr/>
      <w:r>
        <w:rPr/>
        <w:t xml:space="preserve">Kâinatta hükmeden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 kuşatıcı hakikatin açık biçimde tevhidi ispat etmesi, metindeki delillendirme tarzı hakkında ne gösterir? (11 kelime)</w:t>
      </w:r>
    </w:p>
    <w:p>
      <w:pPr/>
      <w:r>
        <w:rPr/>
        <w:t xml:space="preserve">Tevhidin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ayetul-kubra-p80-tevhidin-mertebeleri-ve-2-menzile-gecis-efal-ve-asar-alemi - Set 5</w:t>
      </w:r>
    </w:p>
    <w:p>
      <w:pPr/>
      <w:r>
        <w:rPr/>
        <w:t xml:space="preserve">1-) Metinde belirli bir zikrin çokça söylenmesi, tevhidin hangi iki yönünü öne çıkarır? (10 kelime)</w:t>
      </w:r>
    </w:p>
    <w:p>
      <w:pPr/>
      <w:r>
        <w:rPr/>
        <w:t xml:space="preserve">Hem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Tevhidin en yüksek vazifelerden biri sayılması, onun insan hayatındaki yerini nasıl gösterir? (11 kelime)</w:t>
      </w:r>
    </w:p>
    <w:p>
      <w:pPr/>
      <w:r>
        <w:rPr/>
        <w:t xml:space="preserve">Onun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gerçek tevhidin “marifet”ten farklılaştırılması hangi yanlış anlamayı önler? (10 kelime)</w:t>
      </w:r>
    </w:p>
    <w:p>
      <w:pPr/>
      <w:r>
        <w:rPr/>
        <w:t xml:space="preserve">Tevhidi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Delilin neticesi olan bilgi vurgusu, imanın hangi özelliğini güçlendirir? (5 kelime)</w:t>
      </w:r>
    </w:p>
    <w:p>
      <w:pPr/>
      <w:r>
        <w:rPr/>
        <w:t xml:space="preserve">Sağlamlık</w:t>
      </w:r>
    </w:p>
    <w:p>
      <w:r>
        <w:rPr/>
        <w:t/>
      </w:r>
    </w:p>
    <w:p>
      <w:pPr/>
      <w:r>
        <w:rPr/>
        <w:t xml:space="preserve">5-) Her şeyde Hâlıkına giden bir yol görmek, evrendeki çokluğu nasıl okumayı öğretir? (15 kelime)</w:t>
      </w:r>
    </w:p>
    <w:p>
      <w:pPr/>
      <w:r>
        <w:rPr/>
        <w:t xml:space="preserve">Çokluğu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perdesini yırtmak zorunda kalmak niçin ideal görülmüyor? (13 kelime)</w:t>
      </w:r>
    </w:p>
    <w:p>
      <w:pPr/>
      <w:r>
        <w:rPr/>
        <w:t xml:space="preserve">Çünkü olgun tevhidde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Misafirin yeni bir menzilin kapısını açması, anlatım bakımından neyi ifade eder? (8 kelime)</w:t>
      </w:r>
    </w:p>
    <w:p>
      <w:pPr/>
      <w:r>
        <w:rPr/>
        <w:t xml:space="preserve">Tevhid dersinde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Ef’al ve âsâr menzili ifadesindeki iki unsur neyi birlikte düşündürür? (12 kelime)</w:t>
      </w:r>
    </w:p>
    <w:p>
      <w:pPr/>
      <w:r>
        <w:rPr/>
        <w:t xml:space="preserve">Hem ilâhî fiilleri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görülen beş kuşatıcı hakikatin “hükmetmesi” ifadesi, bunların tevhid karşısındaki gücünü nasıl anlatır? (17 kelime)</w:t>
      </w:r>
    </w:p>
    <w:p>
      <w:pPr/>
      <w:r>
        <w:rPr/>
        <w:t xml:space="preserve">Bu hakikatlerin tevhidi zayıf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ayetul-kubra-p80-tevhidin-mertebeleri-ve-2-menzile-gecis-efal-ve-asar-alemi - Set 6</w:t>
      </w:r>
    </w:p>
    <w:p>
      <w:pPr/>
      <w:r>
        <w:rPr/>
        <w:t xml:space="preserve">1-) Sık tekrar edilen tevhid zikri, metinde niçin önemli bir işaret kabul ediliyor? (15 kelime)</w:t>
      </w:r>
    </w:p>
    <w:p>
      <w:pPr/>
      <w:r>
        <w:rPr/>
        <w:t xml:space="preserve">Çünkü bu tekrar,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Tevhidin “ibadet-i imaniye” olarak anılması ne demektir? (14 kelime)</w:t>
      </w:r>
    </w:p>
    <w:p>
      <w:pPr/>
      <w:r>
        <w:rPr/>
        <w:t xml:space="preserve">Tevhidin sadece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Misafirin “bir mertebe daha bulmak” istemesi hangi manevi tavrı gösterir? (12 kelime)</w:t>
      </w:r>
    </w:p>
    <w:p>
      <w:pPr/>
      <w:r>
        <w:rPr/>
        <w:t xml:space="preserve">Yetinmeyen, ilerlemeyi arayan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tasavvur ile tasdiki ayırarak öğrenciyi hangi konuda uyarıyor? (11 kelime)</w:t>
      </w:r>
    </w:p>
    <w:p>
      <w:pPr/>
      <w:r>
        <w:rPr/>
        <w:t xml:space="preserve">Kavramları bilmenin,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Hakiki tevhidin “hüküm, tasdik, iz’an ve kabul” oluşu, imanın hangi boyutlarını içine alır? (11 kelime)</w:t>
      </w:r>
    </w:p>
    <w:p>
      <w:pPr/>
      <w:r>
        <w:rPr/>
        <w:t xml:space="preserve">Aklî değerlendirme,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şeyle Rabbini bulabilmek, tevhidin delil düzeni bakımından nasıl bir özelliktir? (12 kelime)</w:t>
      </w:r>
    </w:p>
    <w:p>
      <w:pPr/>
      <w:r>
        <w:rPr/>
        <w:t xml:space="preserve">Tek bir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Rabbini bulmak için her seferinde perde açmak zorunda olmak neden eksik bir anlayış sayılır? (15 kelime)</w:t>
      </w:r>
    </w:p>
    <w:p>
      <w:pPr/>
      <w:r>
        <w:rPr/>
        <w:t xml:space="preserve">Çünkü bu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Kibriya ve azamet kapısını çalmak, hangi hakikate yönelişin başlangıcıdır? (9 kelime)</w:t>
      </w:r>
    </w:p>
    <w:p>
      <w:pPr/>
      <w:r>
        <w:rPr/>
        <w:t xml:space="preserve">Allah’ın yüceliği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yeni menzilde görülen beş kuşatıcı hakikatin ortak sonucu nedir? (8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ayetul-kubra-p80-tevhidin-mertebeleri-ve-2-menzile-gecis-efal-ve-asar-alemi - Set 1 - CEVAPLAR</w:t>
      </w:r>
    </w:p>
    <w:p>
      <w:pPr/>
      <w:r>
        <w:rPr/>
        <w:t xml:space="preserve">1-) Metinde iman ehlinin ve özellikle tarikat ehlinin bir sözü sıkça tekrar etmesinden hangi sonuca varılıyor?</w:t>
      </w:r>
    </w:p>
    <w:p>
      <w:pPr/>
      <w:r>
        <w:rPr/>
        <w:t xml:space="preserve">Tevhidin tek basamaklı bir mesele olmadığı, birçok derecesi bulunduğu sonucu çıkarılıyor.</w:t>
      </w:r>
    </w:p>
    <w:p>
      <w:pPr/>
      <w:r>
        <w:rPr/>
        <w:t xml:space="preserve">2-) Tevhid metinde nasıl bir görev ve ibadet olarak tanıtılıyor?</w:t>
      </w:r>
    </w:p>
    <w:p>
      <w:pPr/>
      <w:r>
        <w:rPr/>
        <w:t xml:space="preserve">Çok önemli, ruhu lezzetlendiren, yüce, fıtrata uygun ve imanla ilgili bir kulluk vazifesi olarak sunuluyor.</w:t>
      </w:r>
    </w:p>
    <w:p>
      <w:pPr/>
      <w:r>
        <w:rPr/>
        <w:t xml:space="preserve">3-) Aranan gerçek tevhidin sadece zihinde oluşan bir tasarım olmadığı söylenirken ne kastediliyor?</w:t>
      </w:r>
    </w:p>
    <w:p>
      <w:pPr/>
      <w:r>
        <w:rPr/>
        <w:t xml:space="preserve">Sadece bir kavramı düşünmek yeterli görülmüyor; delile dayanan, kesin kabul içeren bir iman gerekiyor.</w:t>
      </w:r>
    </w:p>
    <w:p>
      <w:pPr/>
      <w:r>
        <w:rPr/>
        <w:t xml:space="preserve">4-) Metinde mantık ilmindeki hangi iki kavrayış tarzı karşılaştırılıyor?</w:t>
      </w:r>
    </w:p>
    <w:p>
      <w:pPr/>
      <w:r>
        <w:rPr/>
        <w:t xml:space="preserve">Kavramı zihinde canlandırma ile, delil sonucu oluşan kesin onay birbirinden ayrılıyor.</w:t>
      </w:r>
    </w:p>
    <w:p>
      <w:pPr/>
      <w:r>
        <w:rPr/>
        <w:t xml:space="preserve">5-) Hakiki tevhid sahibi bir kimse eşya ile nasıl bir ilişki kurar?</w:t>
      </w:r>
    </w:p>
    <w:p>
      <w:pPr/>
      <w:r>
        <w:rPr/>
        <w:t xml:space="preserve">Her varlıkta Rabbine götüren bir işaret görür ve her şeyden Allah’a ulaşan bir yol bulabilir.</w:t>
      </w:r>
    </w:p>
    <w:p>
      <w:pPr/>
      <w:r>
        <w:rPr/>
        <w:t xml:space="preserve">6-) Böyle bir tevhid anlayışında insanın huzuruna engel olmaması neyi ifade eder?</w:t>
      </w:r>
    </w:p>
    <w:p>
      <w:pPr/>
      <w:r>
        <w:rPr/>
        <w:t xml:space="preserve">Kişinin Allah’ı tanıması için varlıkları aşılmaz bir perde gibi görmemesini, aksine onları tanıtan deliller olarak değerlendirmesini ifade eder.</w:t>
      </w:r>
    </w:p>
    <w:p>
      <w:pPr/>
      <w:r>
        <w:rPr/>
        <w:t xml:space="preserve">7-) Metinde yetersiz görülen tevhid anlayışında kişi Rabbini bulmak için ne yapmak zorunda kalır?</w:t>
      </w:r>
    </w:p>
    <w:p>
      <w:pPr/>
      <w:r>
        <w:rPr/>
        <w:t xml:space="preserve">Kâinatı bir engel sayıp onu sürekli aşmaya çalışmak zorunda kalır.</w:t>
      </w:r>
    </w:p>
    <w:p>
      <w:pPr/>
      <w:r>
        <w:rPr/>
        <w:t xml:space="preserve">8-) Misafirin daha ileri bir mertebe aramak için yöneldiği kapı hangi isimle anılıyor?</w:t>
      </w:r>
    </w:p>
    <w:p>
      <w:pPr/>
      <w:r>
        <w:rPr/>
        <w:t xml:space="preserve">Azamet ve yücelik kapısı diye anılıyor.</w:t>
      </w:r>
    </w:p>
    <w:p>
      <w:pPr/>
      <w:r>
        <w:rPr/>
        <w:t xml:space="preserve">9-) Bu kapıdan sonra girilen alan hangi yönleriyle tasvir ediliyor?</w:t>
      </w:r>
    </w:p>
    <w:p>
      <w:pPr/>
      <w:r>
        <w:rPr/>
        <w:t xml:space="preserve">İlâhî fiillerin, eserlerin, yaratmanın ve yoktan var etmenin görüldüğü bir alan olarak anlatılıyor.</w:t>
      </w:r>
    </w:p>
    <w:p>
      <w:pPr/>
      <w:r>
        <w:rPr/>
        <w:t xml:space="preserve">10-) Beş hakikat-i muhitanın hükmetmesi ifadesi, bu hakikatlerin niteliği hakkında ne anlatır?</w:t>
      </w:r>
    </w:p>
    <w:p>
      <w:pPr/>
      <w:r>
        <w:rPr/>
        <w:t xml:space="preserve">Bu hakikatlerin dar ve sınırlı değil, kâinatı kuşatan güçlü deliller olduğunu anlatır.</w:t>
      </w:r>
    </w:p>
    <w:p>
      <w:r>
        <w:br w:type="page"/>
      </w:r>
    </w:p>
    <w:p>
      <w:pPr>
        <w:pStyle w:val="Heading2"/>
      </w:pPr>
      <w:r>
        <w:t>lisans ayetul-kubra-p80-tevhidin-mertebeleri-ve-2-menzile-gecis-efal-ve-asar-alemi - Set 2 - CEVAPLAR</w:t>
      </w:r>
    </w:p>
    <w:p>
      <w:pPr/>
      <w:r>
        <w:rPr/>
        <w:t xml:space="preserve">1-) Sükûnetsiz misafirin kendi kalbine konuşması, metinde hangi iç arayışı gösterir?</w:t>
      </w:r>
    </w:p>
    <w:p>
      <w:pPr/>
      <w:r>
        <w:rPr/>
        <w:t xml:space="preserve">Kişinin imanını derinleştirmek için kendi içinde muhasebe yapmasını ve daha sağlam bir tevhid anlayışı aramasını gösterir.</w:t>
      </w:r>
    </w:p>
    <w:p>
      <w:pPr/>
      <w:r>
        <w:rPr/>
        <w:t xml:space="preserve">2-) Ehl-i iman ile ehl-i tarikatın tevhidi sık sık dile getirmesi niçin anlamlı kabul ediliyor?</w:t>
      </w:r>
    </w:p>
    <w:p>
      <w:pPr/>
      <w:r>
        <w:rPr/>
        <w:t xml:space="preserve">Çünkü bu tekrar, tevhidin hem sürekli hatırlanması gereken bir hakikat olduğunu hem de farklı derecelerde yaşandığını gösteriyor.</w:t>
      </w:r>
    </w:p>
    <w:p>
      <w:pPr/>
      <w:r>
        <w:rPr/>
        <w:t xml:space="preserve">3-) Metne göre tevhidin “halâvetli” olması neye işaret eder?</w:t>
      </w:r>
    </w:p>
    <w:p>
      <w:pPr/>
      <w:r>
        <w:rPr/>
        <w:t xml:space="preserve">Sadece aklî bir bilgi değil, kalbe tat veren ve insanı manen besleyen bir iman hakikati olduğuna işaret eder.</w:t>
      </w:r>
    </w:p>
    <w:p>
      <w:pPr/>
      <w:r>
        <w:rPr/>
        <w:t xml:space="preserve">4-) Tevhidin “farîza-i fıtriye” diye nitelenmesi nasıl anlaşılmalıdır?</w:t>
      </w:r>
    </w:p>
    <w:p>
      <w:pPr/>
      <w:r>
        <w:rPr/>
        <w:t xml:space="preserve">İnsanın yaratılışına uygun, tabiatıyla uyumlu bir yöneliş ve sorumluluk olduğu anlaşılmalıdır.</w:t>
      </w:r>
    </w:p>
    <w:p>
      <w:pPr/>
      <w:r>
        <w:rPr/>
        <w:t xml:space="preserve">5-) Hakiki tevhid neden yalnızca tasavvur seviyesinde bırakılmıyor?</w:t>
      </w:r>
    </w:p>
    <w:p>
      <w:pPr/>
      <w:r>
        <w:rPr/>
        <w:t xml:space="preserve">Çünkü sırf zihinsel tasarım, insanı kesin imana ulaştırmaz; sağlam hüküm ve kabule ihtiyaç vardır.</w:t>
      </w:r>
    </w:p>
    <w:p>
      <w:pPr/>
      <w:r>
        <w:rPr/>
        <w:t xml:space="preserve">6-) Metinde “tasdik” neden daha kıymetli görülüyor?</w:t>
      </w:r>
    </w:p>
    <w:p>
      <w:pPr/>
      <w:r>
        <w:rPr/>
        <w:t xml:space="preserve">Çünkü delile dayanır, kesinlik taşır ve bilgiye gerçek anlamda sağlamlık kazandırır.</w:t>
      </w:r>
    </w:p>
    <w:p>
      <w:pPr/>
      <w:r>
        <w:rPr/>
        <w:t xml:space="preserve">7-) Her bir şeyle Rabbi bulabilmek, tevhidin hangi yönünü gösterir?</w:t>
      </w:r>
    </w:p>
    <w:p>
      <w:pPr/>
      <w:r>
        <w:rPr/>
        <w:t xml:space="preserve">Tevhidin hayatın her alanına yayılan, kuşatıcı ve sürekli yaşanabilir bir iman hali olduğunu gösterir.</w:t>
      </w:r>
    </w:p>
    <w:p>
      <w:pPr/>
      <w:r>
        <w:rPr/>
        <w:t xml:space="preserve">8-) “Hiçbir şey huzuruna mani olmaz” ifadesinin anlamı nedir?</w:t>
      </w:r>
    </w:p>
    <w:p>
      <w:pPr/>
      <w:r>
        <w:rPr/>
        <w:t xml:space="preserve">Varlıkların Allah’tan uzaklaştıran engeller değil, O’nu tanıtan işaretler haline gelmesidir.</w:t>
      </w:r>
    </w:p>
    <w:p>
      <w:pPr/>
      <w:r>
        <w:rPr/>
        <w:t xml:space="preserve">9-) Kâinat perdesini yırtma ihtiyacının doğması hangi eksikliğe işaret eder?</w:t>
      </w:r>
    </w:p>
    <w:p>
      <w:pPr/>
      <w:r>
        <w:rPr/>
        <w:t xml:space="preserve">Tevhidin kalpte yerleşmemiş olmasına ve varlıkların doğru okunamamasına işaret eder.</w:t>
      </w:r>
    </w:p>
    <w:p>
      <w:r>
        <w:br w:type="page"/>
      </w:r>
    </w:p>
    <w:p>
      <w:pPr>
        <w:pStyle w:val="Heading2"/>
      </w:pPr>
      <w:r>
        <w:t>lisans ayetul-kubra-p80-tevhidin-mertebeleri-ve-2-menzile-gecis-efal-ve-asar-alemi - Set 3 - CEVAPLAR</w:t>
      </w:r>
    </w:p>
    <w:p>
      <w:pPr/>
      <w:r>
        <w:rPr/>
        <w:t xml:space="preserve">1-) Metinde tekrar edilen tevhid ifadesi, inananlar açısından sadece dil alışkanlığı olarak mı sunuluyor, yoksa daha derin bir anlam mı taşıyor?</w:t>
      </w:r>
    </w:p>
    <w:p>
      <w:pPr/>
      <w:r>
        <w:rPr/>
        <w:t xml:space="preserve">Daha derin bir anlam taşıyor; tevhidin hatırlanması, ilan edilmesi ve derecelerinin yaşanması anlamına geliyor.</w:t>
      </w:r>
    </w:p>
    <w:p>
      <w:pPr/>
      <w:r>
        <w:rPr/>
        <w:t xml:space="preserve">2-) Tevhidin çok mertebeli oluşu, öğrencinin iman eğitimine nasıl bir mesaj verir?</w:t>
      </w:r>
    </w:p>
    <w:p>
      <w:pPr/>
      <w:r>
        <w:rPr/>
        <w:t xml:space="preserve">İmanda ilerlemenin mümkün olduğunu ve kişinin bulunduğu seviyeyi yeterli görmeyip daha derin kavrayış araması gerektiğini öğretir.</w:t>
      </w:r>
    </w:p>
    <w:p>
      <w:pPr/>
      <w:r>
        <w:rPr/>
        <w:t xml:space="preserve">3-) Metne göre hakiki tevhid ile soyut bilgi arasındaki temel fark nedir?</w:t>
      </w:r>
    </w:p>
    <w:p>
      <w:pPr/>
      <w:r>
        <w:rPr/>
        <w:t xml:space="preserve">Soyut bilgi yalnızca kavramsal düzeyde kalır; hakiki tevhid ise kesin benimseme ve sağlam iman haline dönüşür.</w:t>
      </w:r>
    </w:p>
    <w:p>
      <w:pPr/>
      <w:r>
        <w:rPr/>
        <w:t xml:space="preserve">4-) Mantık ilminden verilen örnek neden kullanılmış olabilir?</w:t>
      </w:r>
    </w:p>
    <w:p>
      <w:pPr/>
      <w:r>
        <w:rPr/>
        <w:t xml:space="preserve">Tevhidin sadece duygusal bir söylem değil, aklen temellendirilen bir kabul olduğunu göstermek için kullanılmış olabilir.</w:t>
      </w:r>
    </w:p>
    <w:p>
      <w:pPr/>
      <w:r>
        <w:rPr/>
        <w:t xml:space="preserve">5-) Her şeyde Hâlıkına giden bir yol görmek, kâinata nasıl bakmayı gerektirir?</w:t>
      </w:r>
    </w:p>
    <w:p>
      <w:pPr/>
      <w:r>
        <w:rPr/>
        <w:t xml:space="preserve">Eşyayı başıboş ve anlamsız değil, yaratıcıyı tanıtan işaretler bütünü olarak görmeyi gerektirir.</w:t>
      </w:r>
    </w:p>
    <w:p>
      <w:pPr/>
      <w:r>
        <w:rPr/>
        <w:t xml:space="preserve">6-) Metinde huzura engel olmaması, kulluk bakımından hangi kolaylığı sağlar?</w:t>
      </w:r>
    </w:p>
    <w:p>
      <w:pPr/>
      <w:r>
        <w:rPr/>
        <w:t xml:space="preserve">İnsan nerede olursa olsun Allah’ı hatırlayabilir; çevresindeki varlıklar manevi yakınlığa engel olmaz.</w:t>
      </w:r>
    </w:p>
    <w:p>
      <w:pPr/>
      <w:r>
        <w:rPr/>
        <w:t xml:space="preserve">7-) Kâinatı perde gibi görmek ile yol gösterici gibi görmek arasında nasıl bir fark vardır?</w:t>
      </w:r>
    </w:p>
    <w:p>
      <w:pPr/>
      <w:r>
        <w:rPr/>
        <w:t xml:space="preserve">Perde gibi görmek uzaklaştırır; yol gösterici gibi görmek ise Allah’a ulaştırır.</w:t>
      </w:r>
    </w:p>
    <w:p>
      <w:pPr/>
      <w:r>
        <w:rPr/>
        <w:t xml:space="preserve">8-) Misafirin “ileri” çağrısıyla hareket etmesi neyi sembolize eder?</w:t>
      </w:r>
    </w:p>
    <w:p>
      <w:pPr/>
      <w:r>
        <w:rPr/>
        <w:t xml:space="preserve">İmanda duraklamamayı, daha yüksek bir anlayışa yönelmeyi sembolize eder.</w:t>
      </w:r>
    </w:p>
    <w:p>
      <w:pPr/>
      <w:r>
        <w:rPr/>
        <w:t xml:space="preserve">9-) Ef’al ve âsâr menziline girmek, hangi inceleme tarzına işaret eder?</w:t>
      </w:r>
    </w:p>
    <w:p>
      <w:pPr/>
      <w:r>
        <w:rPr/>
        <w:t xml:space="preserve">Allah’ın fiillerini ve bu fiillerin eserlerini gözlemleyerek sonuca ulaşma tarzına işaret eder.</w:t>
      </w:r>
    </w:p>
    <w:p>
      <w:r>
        <w:br w:type="page"/>
      </w:r>
    </w:p>
    <w:p>
      <w:pPr>
        <w:pStyle w:val="Heading2"/>
      </w:pPr>
      <w:r>
        <w:t>lisans ayetul-kubra-p80-tevhidin-mertebeleri-ve-2-menzile-gecis-efal-ve-asar-alemi - Set 4 - CEVAPLAR</w:t>
      </w:r>
    </w:p>
    <w:p>
      <w:pPr/>
      <w:r>
        <w:rPr/>
        <w:t xml:space="preserve">1-) Metnin başındaki iç konuşma, tevhid meselesinde hangi ihtiyacın sürdüğünü gösteriyor?</w:t>
      </w:r>
    </w:p>
    <w:p>
      <w:pPr/>
      <w:r>
        <w:rPr/>
        <w:t xml:space="preserve">Kişinin mevcut bilgiyle yetinmeyip daha derin ve sağlam bir iman seviyesine ihtiyaç duyduğunu gösteriyor.</w:t>
      </w:r>
    </w:p>
    <w:p>
      <w:pPr/>
      <w:r>
        <w:rPr/>
        <w:t xml:space="preserve">2-) Metne göre gerçek tevhid niçin sadece “bilmek” değildir?</w:t>
      </w:r>
    </w:p>
    <w:p>
      <w:pPr/>
      <w:r>
        <w:rPr/>
        <w:t xml:space="preserve">Çünkü asıl olan, bilginin delille güçlenip kesin kabul ve içten benimsemeye dönüşmesidir.</w:t>
      </w:r>
    </w:p>
    <w:p>
      <w:pPr/>
      <w:r>
        <w:rPr/>
        <w:t xml:space="preserve">3-) “Tasdik” ve “iz’an” kavramları birlikte neyi anlatır?</w:t>
      </w:r>
    </w:p>
    <w:p>
      <w:pPr/>
      <w:r>
        <w:rPr/>
        <w:t xml:space="preserve">Zihnin doğrulamasını ve kalbin de buna ikna olup bağlanmasını anlatır.</w:t>
      </w:r>
    </w:p>
    <w:p>
      <w:pPr/>
      <w:r>
        <w:rPr/>
        <w:t xml:space="preserve">4-) Hakiki tevhid sahibi kişinin her şeyle Rabbini bulabilmesi, delillerin niteliği hakkında ne söyler?</w:t>
      </w:r>
    </w:p>
    <w:p>
      <w:pPr/>
      <w:r>
        <w:rPr/>
        <w:t xml:space="preserve">Delillerin yalnız belli alanlarda değil, bütün varlıkta mevcut olduğunu söyler.</w:t>
      </w:r>
    </w:p>
    <w:p>
      <w:pPr/>
      <w:r>
        <w:rPr/>
        <w:t xml:space="preserve">5-) Rabbini bulmak için sürekli perde kaldırma ihtiyacı hangi iman seviyesine karşılık gelir?</w:t>
      </w:r>
    </w:p>
    <w:p>
      <w:pPr/>
      <w:r>
        <w:rPr/>
        <w:t xml:space="preserve">Henüz her şeyde ilâhî işaretleri rahatça okuyamayan, yerleşmemiş bir iman seviyesine karşılık gelir.</w:t>
      </w:r>
    </w:p>
    <w:p>
      <w:pPr/>
      <w:r>
        <w:rPr/>
        <w:t xml:space="preserve">6-) Kibriya ve azamet kapısının seçilmesi, sonraki delillerin hangi yönden ele alınacağını düşündürür?</w:t>
      </w:r>
    </w:p>
    <w:p>
      <w:pPr/>
      <w:r>
        <w:rPr/>
        <w:t xml:space="preserve">Allah’ın büyüklüğü, yüceliği ve kuşatıcı kudreti yönünden ele alınacağını düşündürür.</w:t>
      </w:r>
    </w:p>
    <w:p>
      <w:pPr/>
      <w:r>
        <w:rPr/>
        <w:t xml:space="preserve">7-) İcad ve ibda âlemine girmek ifadesi, kâinatta neye dikkat kesilmeyi gerektirir?</w:t>
      </w:r>
    </w:p>
    <w:p>
      <w:pPr/>
      <w:r>
        <w:rPr/>
        <w:t xml:space="preserve">Yaratılışın meydana gelişine, düzenine ve her şeyin nasıl var edildiğine dikkat kesilmeyi gerektirir.</w:t>
      </w:r>
    </w:p>
    <w:p>
      <w:pPr/>
      <w:r>
        <w:rPr/>
        <w:t xml:space="preserve">8-) Bu bölümün sonunda tevhidin ispatı için nasıl bir yöntem hazırlanmış oluyor?</w:t>
      </w:r>
    </w:p>
    <w:p>
      <w:pPr/>
      <w:r>
        <w:rPr/>
        <w:t xml:space="preserve">Kâinatta hükmeden kapsamlı hakikatleri gözlemleyip onlardan Allah’ın birliğine ulaşma yöntemi hazırlanmış oluyor.</w:t>
      </w:r>
    </w:p>
    <w:p>
      <w:pPr/>
      <w:r>
        <w:rPr/>
        <w:t xml:space="preserve">9-) Beş kuşatıcı hakikatin açık biçimde tevhidi ispat etmesi, metindeki delillendirme tarzı hakkında ne gösterir?</w:t>
      </w:r>
    </w:p>
    <w:p>
      <w:pPr/>
      <w:r>
        <w:rPr/>
        <w:t xml:space="preserve">Tevhidin sadece nasihatle değil, gözlem ve akıl yürütmeyle de temellendirildiğini gösterir.</w:t>
      </w:r>
    </w:p>
    <w:p>
      <w:r>
        <w:br w:type="page"/>
      </w:r>
    </w:p>
    <w:p>
      <w:pPr>
        <w:pStyle w:val="Heading2"/>
      </w:pPr>
      <w:r>
        <w:t>lisans ayetul-kubra-p80-tevhidin-mertebeleri-ve-2-menzile-gecis-efal-ve-asar-alemi - Set 5 - CEVAPLAR</w:t>
      </w:r>
    </w:p>
    <w:p>
      <w:pPr/>
      <w:r>
        <w:rPr/>
        <w:t xml:space="preserve">1-) Metinde belirli bir zikrin çokça söylenmesi, tevhidin hangi iki yönünü öne çıkarır?</w:t>
      </w:r>
    </w:p>
    <w:p>
      <w:pPr/>
      <w:r>
        <w:rPr/>
        <w:t xml:space="preserve">Hem sürekli hatırlanmasını hem de açıkça dile getirilmesini öne çıkarır.</w:t>
      </w:r>
    </w:p>
    <w:p>
      <w:pPr/>
      <w:r>
        <w:rPr/>
        <w:t xml:space="preserve">2-) Tevhidin en yüksek vazifelerden biri sayılması, onun insan hayatındaki yerini nasıl gösterir?</w:t>
      </w:r>
    </w:p>
    <w:p>
      <w:pPr/>
      <w:r>
        <w:rPr/>
        <w:t xml:space="preserve">Onun iman hayatının merkezinde bulunduğunu ve sıradan bir konu olmadığını gösterir.</w:t>
      </w:r>
    </w:p>
    <w:p>
      <w:pPr/>
      <w:r>
        <w:rPr/>
        <w:t xml:space="preserve">3-) Metinde gerçek tevhidin “marifet”ten farklılaştırılması hangi yanlış anlamayı önler?</w:t>
      </w:r>
    </w:p>
    <w:p>
      <w:pPr/>
      <w:r>
        <w:rPr/>
        <w:t xml:space="preserve">Tevhidi sadece teorik bilgi veya soyut fikir sanma yanlışını önler.</w:t>
      </w:r>
    </w:p>
    <w:p>
      <w:pPr/>
      <w:r>
        <w:rPr/>
        <w:t xml:space="preserve">4-) Delilin neticesi olan bilgi vurgusu, imanın hangi özelliğini güçlendirir?</w:t>
      </w:r>
    </w:p>
    <w:p>
      <w:pPr/>
      <w:r>
        <w:rPr/>
        <w:t xml:space="preserve">Sağlamlık ve kesinlik özelliğini güçlendirir.</w:t>
      </w:r>
    </w:p>
    <w:p>
      <w:pPr/>
      <w:r>
        <w:rPr/>
        <w:t xml:space="preserve">5-) Her şeyde Hâlıkına giden bir yol görmek, evrendeki çokluğu nasıl okumayı öğretir?</w:t>
      </w:r>
    </w:p>
    <w:p>
      <w:pPr/>
      <w:r>
        <w:rPr/>
        <w:t xml:space="preserve">Çokluğu dağınık ve bağımsız unsurlar olarak değil, tek yaratıcıya işaret eden işaretler olarak okumayı öğretir.</w:t>
      </w:r>
    </w:p>
    <w:p>
      <w:pPr/>
      <w:r>
        <w:rPr/>
        <w:t xml:space="preserve">6-) Kâinat perdesini yırtmak zorunda kalmak niçin ideal görülmüyor?</w:t>
      </w:r>
    </w:p>
    <w:p>
      <w:pPr/>
      <w:r>
        <w:rPr/>
        <w:t xml:space="preserve">Çünkü olgun tevhidde kâinat engel değil, doğrudan doğruya Allah’ı tanıtan bir delil olmalıdır.</w:t>
      </w:r>
    </w:p>
    <w:p>
      <w:pPr/>
      <w:r>
        <w:rPr/>
        <w:t xml:space="preserve">7-) Misafirin yeni bir menzilin kapısını açması, anlatım bakımından neyi ifade eder?</w:t>
      </w:r>
    </w:p>
    <w:p>
      <w:pPr/>
      <w:r>
        <w:rPr/>
        <w:t xml:space="preserve">Tevhid dersinde yeni bir aşamaya geçildiğini ifade eder.</w:t>
      </w:r>
    </w:p>
    <w:p>
      <w:pPr/>
      <w:r>
        <w:rPr/>
        <w:t xml:space="preserve">8-) Ef’al ve âsâr menzili ifadesindeki iki unsur neyi birlikte düşündürür?</w:t>
      </w:r>
    </w:p>
    <w:p>
      <w:pPr/>
      <w:r>
        <w:rPr/>
        <w:t xml:space="preserve">Hem ilâhî fiilleri hem de bu fiillerin dış dünyadaki yansımalarını birlikte düşündürür.</w:t>
      </w:r>
    </w:p>
    <w:p>
      <w:pPr/>
      <w:r>
        <w:rPr/>
        <w:t xml:space="preserve">9-) Son cümlede görülen beş kuşatıcı hakikatin “hükmetmesi” ifadesi, bunların tevhid karşısındaki gücünü nasıl anlatır?</w:t>
      </w:r>
    </w:p>
    <w:p>
      <w:pPr/>
      <w:r>
        <w:rPr/>
        <w:t xml:space="preserve">Bu hakikatlerin tevhidi zayıf bir ihtimal gibi değil, apaçık ve baskın bir gerçek olarak ortaya koyduğunu anlatır.</w:t>
      </w:r>
    </w:p>
    <w:p>
      <w:r>
        <w:br w:type="page"/>
      </w:r>
    </w:p>
    <w:p>
      <w:pPr>
        <w:pStyle w:val="Heading2"/>
      </w:pPr>
      <w:r>
        <w:t>lisans ayetul-kubra-p80-tevhidin-mertebeleri-ve-2-menzile-gecis-efal-ve-asar-alemi - Set 6 - CEVAPLAR</w:t>
      </w:r>
    </w:p>
    <w:p>
      <w:pPr/>
      <w:r>
        <w:rPr/>
        <w:t xml:space="preserve">1-) Sık tekrar edilen tevhid zikri, metinde niçin önemli bir işaret kabul ediliyor?</w:t>
      </w:r>
    </w:p>
    <w:p>
      <w:pPr/>
      <w:r>
        <w:rPr/>
        <w:t xml:space="preserve">Çünkü bu tekrar, tevhidin sürekli canlı tutulması gereken ve katmanları bulunan bir hakikat olduğunu gösteriyor.</w:t>
      </w:r>
    </w:p>
    <w:p>
      <w:pPr/>
      <w:r>
        <w:rPr/>
        <w:t xml:space="preserve">2-) Tevhidin “ibadet-i imaniye” olarak anılması ne demektir?</w:t>
      </w:r>
    </w:p>
    <w:p>
      <w:pPr/>
      <w:r>
        <w:rPr/>
        <w:t xml:space="preserve">Tevhidin sadece düşünce konusu değil, doğrudan imanla ilgili bir kulluk ameli olduğunu ifade eder.</w:t>
      </w:r>
    </w:p>
    <w:p>
      <w:pPr/>
      <w:r>
        <w:rPr/>
        <w:t xml:space="preserve">3-) Misafirin “bir mertebe daha bulmak” istemesi hangi manevi tavrı gösterir?</w:t>
      </w:r>
    </w:p>
    <w:p>
      <w:pPr/>
      <w:r>
        <w:rPr/>
        <w:t xml:space="preserve">Yetinmeyen, ilerlemeyi arayan ve hakikati daha derin kavramak isteyen bir tavrı gösterir.</w:t>
      </w:r>
    </w:p>
    <w:p>
      <w:pPr/>
      <w:r>
        <w:rPr/>
        <w:t xml:space="preserve">4-) Metin, tasavvur ile tasdiki ayırarak öğrenciyi hangi konuda uyarıyor?</w:t>
      </w:r>
    </w:p>
    <w:p>
      <w:pPr/>
      <w:r>
        <w:rPr/>
        <w:t xml:space="preserve">Kavramları bilmenin, onları gerçekten benimseyip doğrulamaktan farklı olduğunu anlaması konusunda uyarıyor.</w:t>
      </w:r>
    </w:p>
    <w:p>
      <w:pPr/>
      <w:r>
        <w:rPr/>
        <w:t xml:space="preserve">5-) Hakiki tevhidin “hüküm, tasdik, iz’an ve kabul” oluşu, imanın hangi boyutlarını içine alır?</w:t>
      </w:r>
    </w:p>
    <w:p>
      <w:pPr/>
      <w:r>
        <w:rPr/>
        <w:t xml:space="preserve">Aklî değerlendirme, kesin onay, iç ikna ve gönülden benimsemeyi içine alır.</w:t>
      </w:r>
    </w:p>
    <w:p>
      <w:pPr/>
      <w:r>
        <w:rPr/>
        <w:t xml:space="preserve">6-) Her bir şeyle Rabbini bulabilmek, tevhidin delil düzeni bakımından nasıl bir özelliktir?</w:t>
      </w:r>
    </w:p>
    <w:p>
      <w:pPr/>
      <w:r>
        <w:rPr/>
        <w:t xml:space="preserve">Tek bir alana bağlı olmayan, her varlıktan okunabilen genel bir delil düzenidir.</w:t>
      </w:r>
    </w:p>
    <w:p>
      <w:pPr/>
      <w:r>
        <w:rPr/>
        <w:t xml:space="preserve">7-) Rabbini bulmak için her seferinde perde açmak zorunda olmak neden eksik bir anlayış sayılır?</w:t>
      </w:r>
    </w:p>
    <w:p>
      <w:pPr/>
      <w:r>
        <w:rPr/>
        <w:t xml:space="preserve">Çünkü bu durumda insan eşyayı doğrudan delil olarak okuyamaz; önce onu aşılması gereken engel sayar.</w:t>
      </w:r>
    </w:p>
    <w:p>
      <w:pPr/>
      <w:r>
        <w:rPr/>
        <w:t xml:space="preserve">8-) Kibriya ve azamet kapısını çalmak, hangi hakikate yönelişin başlangıcıdır?</w:t>
      </w:r>
    </w:p>
    <w:p>
      <w:pPr/>
      <w:r>
        <w:rPr/>
        <w:t xml:space="preserve">Allah’ın yüceliği ve büyüklüğü üzerinden birliğini anlamaya yönelişin başlangıcıdır.</w:t>
      </w:r>
    </w:p>
    <w:p>
      <w:pPr/>
      <w:r>
        <w:rPr/>
        <w:t xml:space="preserve">9-) Bu yeni menzilde görülen beş kuşatıcı hakikatin ortak sonucu nedir?</w:t>
      </w:r>
    </w:p>
    <w:p>
      <w:pPr/>
      <w:r>
        <w:rPr/>
        <w:t xml:space="preserve">Hepsi birlikte Allah’ın birliğini açıkça gösterip ispat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88c994ea1a4ec5" /></Relationships>
</file>