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64a73e96f438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ayetul-kubra-p88-2-sir-nuraniyet-ve-itaat-sirriyla-az-cok-esitligi-gunes-kelime-nurani-ruhani-misalleri - Set 1</w:t>
      </w:r>
    </w:p>
    <w:p>
      <w:pPr/>
      <w:r>
        <w:rPr/>
        <w:t xml:space="preserve">1-) İkinci Sır’da ilk olarak hangi misalle birden çoğa aynı anda tesirin mümkün olduğu anlatılıyor? (15 kelime)</w:t>
      </w:r>
    </w:p>
    <w:p>
      <w:pPr/>
      <w:r>
        <w:rPr/>
        <w:t xml:space="preserve">Güneşin ışığını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örneği, ilahî kudret hakkında hangi sonuca kapı açıyor? (12 kelime)</w:t>
      </w:r>
    </w:p>
    <w:p>
      <w:pPr/>
      <w:r>
        <w:rPr/>
        <w:t xml:space="preserve">Kudretin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“kayıtsız kudret” ifadesi neyi düşündürür? (7 kelime)</w:t>
      </w:r>
    </w:p>
    <w:p>
      <w:pPr/>
      <w:r>
        <w:rPr/>
        <w:t xml:space="preserve">Sınırlarla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örnek, bir emrin veya sözün yayılışı bakımından neyi ispatlamaya yardım eder? (17 kelime)</w:t>
      </w:r>
    </w:p>
    <w:p>
      <w:pPr/>
      <w:r>
        <w:rPr/>
        <w:t xml:space="preserve">Bir sözün tek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gibi bir nur ile ruhânî bir varlığın aynı örnek dizisinde bulunması nasıl bir öğretim yöntemi gösterir? (9 kelime)</w:t>
      </w:r>
    </w:p>
    <w:p>
      <w:pPr/>
      <w:r>
        <w:rPr/>
        <w:t xml:space="preserve">Somuttan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 tek yere gitmek” ile “binler yere gitmek” arasındaki farkın kaldırılması neyi amaçlar? (8 kelime)</w:t>
      </w:r>
    </w:p>
    <w:p>
      <w:pPr/>
      <w:r>
        <w:rPr/>
        <w:t xml:space="preserve">Beşerî sınırlara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üç misal birlikte düşünüldüğünde hangi anlayışı güçlendirir? (8 kelime)</w:t>
      </w:r>
    </w:p>
    <w:p>
      <w:pPr/>
      <w:r>
        <w:rPr/>
        <w:t xml:space="preserve">Kudretin kuşatıcılığı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bölümdeki delillendirme tarzı daha çok hangisine dayanır: tarihî olaylara mı, benzetmelere mi? (2 kelime)</w:t>
      </w:r>
    </w:p>
    <w:p>
      <w:r>
        <w:rPr/>
        <w:t/>
      </w:r>
    </w:p>
    <w:p>
      <w:pPr/>
      <w:r>
        <w:rPr/>
        <w:t xml:space="preserve">9-) Parçada “zahmetsizlik” niçin birkaç örnekte tekrar edilmektedir? (9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geçen misallerden hangileri birlikte düşünüldüğünde hem işitme hem görme alanı kullanılmış olur? (20 kelime)</w:t>
      </w:r>
    </w:p>
    <w:p>
      <w:pPr/>
      <w:r>
        <w:rPr/>
        <w:t xml:space="preserve">Tek sözün birçok kulağa ulaşması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ayetul-kubra-p88-2-sir-nuraniyet-ve-itaat-sirriyla-az-cok-esitligi-gunes-kelime-nurani-ruhani-misalleri - Set 2</w:t>
      </w:r>
    </w:p>
    <w:p>
      <w:pPr/>
      <w:r>
        <w:rPr/>
        <w:t xml:space="preserve">1-) İkinci Sır’da güneş örneğiyle hangi temel ilke anlatılmak isteniyor? (12 kelime)</w:t>
      </w:r>
    </w:p>
    <w:p>
      <w:pPr/>
      <w:r>
        <w:rPr/>
        <w:t xml:space="preserve">Tek bir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tek aynadaki görüntüsü ile çok sayıdaki yansıması arasında nasıl bir ilişki kuruluyor? (11 kelime)</w:t>
      </w:r>
    </w:p>
    <w:p>
      <w:pPr/>
      <w:r>
        <w:rPr/>
        <w:t xml:space="preserve">Birinde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“tek kelime” örneği hangi duyu üzerinden kurulmuştur? (4 kelime)</w:t>
      </w:r>
    </w:p>
    <w:p>
      <w:pPr/>
      <w:r>
        <w:rPr/>
        <w:t xml:space="preserve">İşitme</w:t>
      </w:r>
    </w:p>
    <w:p>
      <w:r>
        <w:rPr/>
        <w:t/>
      </w:r>
    </w:p>
    <w:p>
      <w:pPr/>
      <w:r>
        <w:rPr/>
        <w:t xml:space="preserve">4-) Metne göre dinleyenlerin sayısı artsa bile hangi şey değişmemektedir? (3 kelime)</w:t>
      </w:r>
    </w:p>
    <w:p>
      <w:r>
        <w:rPr/>
        <w:t/>
      </w:r>
    </w:p>
    <w:p>
      <w:pPr/>
      <w:r>
        <w:rPr/>
        <w:t xml:space="preserve">5-) Göz misali ile Cebrail misali arasında kurulmak istenen bağ nedir? (13 kelime)</w:t>
      </w:r>
    </w:p>
    <w:p>
      <w:pPr/>
      <w:r>
        <w:rPr/>
        <w:t xml:space="preserve">İkisinin de nuranî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Sır’ın ana fikri nasıl özetlenebilir? (14 kelime)</w:t>
      </w:r>
    </w:p>
    <w:p>
      <w:pPr/>
      <w:r>
        <w:rPr/>
        <w:t xml:space="preserve">İlâhî kudretin nuranî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“Az ve çok birdir” hükmü, pasajdaki hangi örneklerin ortak sonucudur? (15 kelime)</w:t>
      </w:r>
    </w:p>
    <w:p>
      <w:pPr/>
      <w:r>
        <w:rPr/>
        <w:t xml:space="preserve">Güneşin yansıması,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Eğer bir öğrenci bu pasajın merkezinde “kudretin aynı anda çok yere yetişmesi” düşüncesi olduğunu söylese, bu doğru olur mu? Gerekçesi nedir? (15 kelime)</w:t>
      </w:r>
    </w:p>
    <w:p>
      <w:pPr/>
      <w:r>
        <w:rPr/>
        <w:t xml:space="preserve">Doğru olur;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Eğer biri “Bu pasajda asıl mesele nicelik değil, kudretin mahiyeti” dese, bu ne kadar isabetlidir? (11 kelime)</w:t>
      </w:r>
    </w:p>
    <w:p>
      <w:pPr/>
      <w:r>
        <w:rPr/>
        <w:t xml:space="preserve">İsabetlidir;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kısmı öğrencide hangi zihnî dönüşümü hedefler? (14 kelime)</w:t>
      </w:r>
    </w:p>
    <w:p>
      <w:pPr/>
      <w:r>
        <w:rPr/>
        <w:t xml:space="preserve">Beşerî ölçülerle düşünülen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ayetul-kubra-p88-2-sir-nuraniyet-ve-itaat-sirriyla-az-cok-esitligi-gunes-kelime-nurani-ruhani-misalleri - Set 3</w:t>
      </w:r>
    </w:p>
    <w:p>
      <w:pPr/>
      <w:r>
        <w:rPr/>
        <w:t xml:space="preserve">1-) Pasajın başındaki güneş temsili hangi üç özellikle birlikte zikrediliyor? (9 kelime)</w:t>
      </w:r>
    </w:p>
    <w:p>
      <w:pPr/>
      <w:r>
        <w:rPr/>
        <w:t xml:space="preserve">Nuranîlik, şeffaflık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olaydan hareketle neyin mümkün olduğu gösterilmek isteniyor? (14 kelime)</w:t>
      </w:r>
    </w:p>
    <w:p>
      <w:pPr/>
      <w:r>
        <w:rPr/>
        <w:t xml:space="preserve">Bir kaynağın tesirinin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sözün birçok kulağa ulaşması, ilahî kudretle ilgili hangi zihnî engeli kırmayı amaçlar? (13 kelime)</w:t>
      </w:r>
    </w:p>
    <w:p>
      <w:pPr/>
      <w:r>
        <w:rPr/>
        <w:t xml:space="preserve">Çok kişiye yönelmenin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işitme hadisesinin gerçekleşmesi kimin iznine bağlanıyor? (3 kelime)</w:t>
      </w:r>
    </w:p>
    <w:p>
      <w:r>
        <w:rPr/>
        <w:t/>
      </w:r>
    </w:p>
    <w:p>
      <w:pPr/>
      <w:r>
        <w:rPr/>
        <w:t xml:space="preserve">5-) Metne göre bir nuranî varlık tek yere yönelmekle çok yere yönelmek arasında nasıl bir fark yaşar? (9 kelime)</w:t>
      </w:r>
    </w:p>
    <w:p>
      <w:pPr/>
      <w:r>
        <w:rPr/>
        <w:t xml:space="preserve">Esas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“tecelli-i rahmet” ifadesi hangi bağlamda kullanılıyor? (14 kelime)</w:t>
      </w:r>
    </w:p>
    <w:p>
      <w:pPr/>
      <w:r>
        <w:rPr/>
        <w:t xml:space="preserve">Rabbânî faaliyetin genişliği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bu kısmında doğrudan hangi ana hüküm tekrar edilmektedir? (9 kelime)</w:t>
      </w:r>
    </w:p>
    <w:p>
      <w:pPr/>
      <w:r>
        <w:rPr/>
        <w:t xml:space="preserve">Azlık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ilahî kudret doğrudan tanımlanmak yerine daha çok nasıl sezdiriliyor? (5 kelime)</w:t>
      </w:r>
    </w:p>
    <w:p>
      <w:pPr/>
      <w:r>
        <w:rPr/>
        <w:t xml:space="preserve">Misaller</w:t>
      </w:r>
    </w:p>
    <w:p>
      <w:r>
        <w:rPr/>
        <w:t/>
      </w:r>
    </w:p>
    <w:p>
      <w:pPr/>
      <w:r>
        <w:rPr/>
        <w:t xml:space="preserve">9-) İkinci Sır, öğrencinin hangi hatalı kıyasını düzeltir? (9 kelime)</w:t>
      </w:r>
    </w:p>
    <w:p>
      <w:pPr/>
      <w:r>
        <w:rPr/>
        <w:t xml:space="preserve">İnsan kudretindeki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İkinci Sır’ın üniversite düzeyinde kısa bir kavramsal özeti nasıl yapılabilir? (15 kelime)</w:t>
      </w:r>
    </w:p>
    <w:p>
      <w:pPr/>
      <w:r>
        <w:rPr/>
        <w:t xml:space="preserve">Nuranî ve sınırsız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ayetul-kubra-p88-2-sir-nuraniyet-ve-itaat-sirriyla-az-cok-esitligi-gunes-kelime-nurani-ruhani-misalleri - Set 4</w:t>
      </w:r>
    </w:p>
    <w:p>
      <w:pPr/>
      <w:r>
        <w:rPr/>
        <w:t xml:space="preserve">1-) İkinci Sır’da önce hangi tabiî olay üzerinden bir açıklama yapılıyor? (6 kelime)</w:t>
      </w:r>
    </w:p>
    <w:p>
      <w:pPr/>
      <w:r>
        <w:rPr/>
        <w:t xml:space="preserve">Işığın</w:t>
      </w:r>
    </w:p>
    <w:p>
      <w:r>
        <w:rPr/>
        <w:t/>
      </w:r>
    </w:p>
    <w:p>
      <w:pPr/>
      <w:r>
        <w:rPr/>
        <w:t xml:space="preserve">2-) Aynaların ve damlaların çokluğu, güneşin işini neden ağırlaştırmıyor? (8 kelime)</w:t>
      </w:r>
    </w:p>
    <w:p>
      <w:pPr/>
      <w:r>
        <w:rPr/>
        <w:t xml:space="preserve">Çünkü güneşin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tek sözün çok sayıda insan tarafından işitilmesi hangi açıdan delil olarak kullanılıyor? (12 kelime)</w:t>
      </w:r>
    </w:p>
    <w:p>
      <w:pPr/>
      <w:r>
        <w:rPr/>
        <w:t xml:space="preserve">Aynı etkinin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 ve Cebrail misalleri hangi ortak özelliği öne çıkarıyor? (15 kelime)</w:t>
      </w:r>
    </w:p>
    <w:p>
      <w:pPr/>
      <w:r>
        <w:rPr/>
        <w:t xml:space="preserve">Nuranî olanın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Cebrail örneğinin ayrıca verilmesi neyi genişletiyor? (13 kelime)</w:t>
      </w:r>
    </w:p>
    <w:p>
      <w:pPr/>
      <w:r>
        <w:rPr/>
        <w:t xml:space="preserve">Sadece maddî 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kullanılan örnekler soyut bir inancı nasıl anlaşılır hâle getiriyor? (11 kelime)</w:t>
      </w:r>
    </w:p>
    <w:p>
      <w:pPr/>
      <w:r>
        <w:rPr/>
        <w:t xml:space="preserve">Görünen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“Fark etmez” vurgusu hangi düşünceyi reddeder? (12 kelime)</w:t>
      </w:r>
    </w:p>
    <w:p>
      <w:pPr/>
      <w:r>
        <w:rPr/>
        <w:t xml:space="preserve">Çok sayıya ulaşmanın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öğrencinin sadece ezberlemesini mi ister, yoksa aklî bağlantı kurmasını mı teşvik eder? (5 kelime)</w:t>
      </w:r>
    </w:p>
    <w:p>
      <w:pPr/>
      <w:r>
        <w:rPr/>
        <w:t xml:space="preserve">Aklî</w:t>
      </w:r>
    </w:p>
    <w:p>
      <w:r>
        <w:rPr/>
        <w:t/>
      </w:r>
    </w:p>
    <w:p>
      <w:pPr/>
      <w:r>
        <w:rPr/>
        <w:t xml:space="preserve">9-) İkinci Sır’ın dilinde tekrar edilen kolaylık vurgusu hangi yanlış anlayışı düzeltir? (8 kelime)</w:t>
      </w:r>
    </w:p>
    <w:p>
      <w:pPr/>
      <w:r>
        <w:rPr/>
        <w:t xml:space="preserve">Çok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imanî eğitim açısından en temel kazanımı nedir? (11 kelime)</w:t>
      </w:r>
    </w:p>
    <w:p>
      <w:pPr/>
      <w:r>
        <w:rPr/>
        <w:t xml:space="preserve">Allah’ın kudretinde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ayetul-kubra-p88-2-sir-nuraniyet-ve-itaat-sirriyla-az-cok-esitligi-gunes-kelime-nurani-ruhani-misalleri - Set 5</w:t>
      </w:r>
    </w:p>
    <w:p>
      <w:pPr/>
      <w:r>
        <w:rPr/>
        <w:t xml:space="preserve">1-) İkinci Sır’ın ilk cümlesinde verilen misal hangi hakikate giriş yapıyor? (12 kelime)</w:t>
      </w:r>
    </w:p>
    <w:p>
      <w:pPr/>
      <w:r>
        <w:rPr/>
        <w:t xml:space="preserve">Bir olanın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örneğinde tek bir aynayla sınırsız parlak yüzeylerin birlikte anılması neyi hissettirir?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bir sözün birçok kulağa zahmetsizce ulaşması hangi ilahî izne bağlanıyor? (3 kelime)</w:t>
      </w:r>
    </w:p>
    <w:p>
      <w:r>
        <w:rPr/>
        <w:t/>
      </w:r>
    </w:p>
    <w:p>
      <w:pPr/>
      <w:r>
        <w:rPr/>
        <w:t xml:space="preserve">4-) Göz misali bize hangi kabiliyet hakkında fikir veriyor?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tek yerde bulunmak” ile “binler yerde bulunmak” arasında fark olmaması hangi bakış açısına göredir?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6-) Pasajın içinde geçen misallerin ortak yapısı nedir? (11 kelime)</w:t>
      </w:r>
    </w:p>
    <w:p>
      <w:pPr/>
      <w:r>
        <w:rPr/>
        <w:t xml:space="preserve">Hepsinde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sayı artışının zorluk doğurmaması, daha çok hangi özellik sayesinde açıklanıyor? (7 kelime)</w:t>
      </w:r>
    </w:p>
    <w:p>
      <w:pPr/>
      <w:r>
        <w:rPr/>
        <w:t xml:space="preserve">Nuranîlik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“Az, çok farkı yoktur” cümlesi, pasajın hangi yönünü özetleyen bir sonuç cümlesidir?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Sır’dan çıkarılabilecek kısa bir tevhid dersi nedir? (13 kelime)</w:t>
      </w:r>
    </w:p>
    <w:p>
      <w:pPr/>
      <w:r>
        <w:rPr/>
        <w:t xml:space="preserve">Tek ve mutlak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ayetul-kubra-p88-2-sir-nuraniyet-ve-itaat-sirriyla-az-cok-esitligi-gunes-kelime-nurani-ruhani-misalleri - Set 6</w:t>
      </w:r>
    </w:p>
    <w:p>
      <w:pPr/>
      <w:r>
        <w:rPr/>
        <w:t xml:space="preserve">1-) Pasajda geçen ilk temsil, yaratma fiilini doğrudan anlatmaktan önce hangi sahadan örnek verir? (6 kelime)</w:t>
      </w:r>
    </w:p>
    <w:p>
      <w:pPr/>
      <w:r>
        <w:rPr/>
        <w:t xml:space="preserve">Işık</w:t>
      </w:r>
    </w:p>
    <w:p>
      <w:r>
        <w:rPr/>
        <w:t/>
      </w:r>
    </w:p>
    <w:p>
      <w:pPr/>
      <w:r>
        <w:rPr/>
        <w:t xml:space="preserve">2-) Metinde bir sözün tek kişiye ve çok kişiye ulaşması hangi hakikati açıklamak için kullanılıyor? (14 kelime)</w:t>
      </w:r>
    </w:p>
    <w:p>
      <w:pPr/>
      <w:r>
        <w:rPr/>
        <w:t xml:space="preserve">Bir işin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kişinin işitmesiyle bir milyon kişinin işitmesi arasında fark olmadığı söylenirken asıl hangi nokta öne çıkıyor? (14 kelime)</w:t>
      </w:r>
    </w:p>
    <w:p>
      <w:pPr/>
      <w:r>
        <w:rPr/>
        <w:t xml:space="preserve">Gücün sınırlı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 ve Cebrail’in aynı cümlede anılması hangi ortak paydayı ortaya koyar? (15 kelime)</w:t>
      </w:r>
    </w:p>
    <w:p>
      <w:pPr/>
      <w:r>
        <w:rPr/>
        <w:t xml:space="preserve">İkisinin de nuranîlik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Cebrail misalinin eklenmesi, meselenin sadece fizikî ışıkla sınırlı olmadığını nasıl gösterir? (13 kelime)</w:t>
      </w:r>
    </w:p>
    <w:p>
      <w:pPr/>
      <w:r>
        <w:rPr/>
        <w:t xml:space="preserve">Ruhânî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Pasajın sonundaki hüküm, baştaki örnekleri nasıl bağlar? (11 kelime)</w:t>
      </w:r>
    </w:p>
    <w:p>
      <w:pPr/>
      <w:r>
        <w:rPr/>
        <w:t xml:space="preserve">Hepsinin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öne çıkan mantık örgüsü hangi sırayı izler? (11 kelime)</w:t>
      </w:r>
    </w:p>
    <w:p>
      <w:pPr/>
      <w:r>
        <w:rPr/>
        <w:t xml:space="preserve">Önce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insanın alışık olduğu maddî ölçülerin ötesinde neyi kavratmayı amaçlıyor? (10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hareketle, ilahî tasarrufun mekânla sınırlı düşünülmesi doğru olur mu?	Neden? (11 kelime)</w:t>
      </w:r>
    </w:p>
    <w:p>
      <w:pPr/>
      <w:r>
        <w:rPr/>
        <w:t xml:space="preserve">Doğru olmaz;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ayetul-kubra-p88-2-sir-nuraniyet-ve-itaat-sirriyla-az-cok-esitligi-gunes-kelime-nurani-ruhani-misalleri - Set 1 - CEVAPLAR</w:t>
      </w:r>
    </w:p>
    <w:p>
      <w:pPr/>
      <w:r>
        <w:rPr/>
        <w:t xml:space="preserve">1-) İkinci Sır’da ilk olarak hangi misalle birden çoğa aynı anda tesirin mümkün olduğu anlatılıyor?</w:t>
      </w:r>
    </w:p>
    <w:p>
      <w:pPr/>
      <w:r>
        <w:rPr/>
        <w:t xml:space="preserve">Güneşin ışığını tek bir aynaya verdiği gibi sayısız parlak yüzeye de kolayca yansıtması örneğiyle anlatılıyor.</w:t>
      </w:r>
    </w:p>
    <w:p>
      <w:pPr/>
      <w:r>
        <w:rPr/>
        <w:t xml:space="preserve">2-) Güneş örneği, ilahî kudret hakkında hangi sonuca kapı açıyor?</w:t>
      </w:r>
    </w:p>
    <w:p>
      <w:pPr/>
      <w:r>
        <w:rPr/>
        <w:t xml:space="preserve">Kudretin çok sayıda varlıkta birden tecelli etmesinin zor olmayacağı sonucuna kapı açıyor.</w:t>
      </w:r>
    </w:p>
    <w:p>
      <w:pPr/>
      <w:r>
        <w:rPr/>
        <w:t xml:space="preserve">3-) Burada “kayıtsız kudret” ifadesi neyi düşündürür?</w:t>
      </w:r>
    </w:p>
    <w:p>
      <w:pPr/>
      <w:r>
        <w:rPr/>
        <w:t xml:space="preserve">Sınırlarla daralmayan, geniş tesirli bir kudreti düşündürür.</w:t>
      </w:r>
    </w:p>
    <w:p>
      <w:pPr/>
      <w:r>
        <w:rPr/>
        <w:t xml:space="preserve">4-) Bu örnek, bir emrin veya sözün yayılışı bakımından neyi ispatlamaya yardım eder?</w:t>
      </w:r>
    </w:p>
    <w:p>
      <w:pPr/>
      <w:r>
        <w:rPr/>
        <w:t xml:space="preserve">Bir sözün tek kişiye yönelmesiyle çok kişiye yönelmesi arasında esaslı bir güçlük farkı olmadığını göstermeye yardım eder.</w:t>
      </w:r>
    </w:p>
    <w:p>
      <w:pPr/>
      <w:r>
        <w:rPr/>
        <w:t xml:space="preserve">5-) Göz gibi bir nur ile ruhânî bir varlığın aynı örnek dizisinde bulunması nasıl bir öğretim yöntemi gösterir?</w:t>
      </w:r>
    </w:p>
    <w:p>
      <w:pPr/>
      <w:r>
        <w:rPr/>
        <w:t xml:space="preserve">Somuttan daha soyuta doğru ilerleyen bir öğretim yöntemi gösterir.</w:t>
      </w:r>
    </w:p>
    <w:p>
      <w:pPr/>
      <w:r>
        <w:rPr/>
        <w:t xml:space="preserve">6-) “Bir tek yere gitmek” ile “binler yere gitmek” arasındaki farkın kaldırılması neyi amaçlar?</w:t>
      </w:r>
    </w:p>
    <w:p>
      <w:pPr/>
      <w:r>
        <w:rPr/>
        <w:t xml:space="preserve">Beşerî sınırlara göre düşünülen güçlük ölçüsünü aşmayı amaçlar.</w:t>
      </w:r>
    </w:p>
    <w:p>
      <w:pPr/>
      <w:r>
        <w:rPr/>
        <w:t xml:space="preserve">7-) Verilen üç misal birlikte düşünüldüğünde hangi anlayışı güçlendirir?</w:t>
      </w:r>
    </w:p>
    <w:p>
      <w:pPr/>
      <w:r>
        <w:rPr/>
        <w:t xml:space="preserve">Kudretin kuşatıcılığı sebebiyle çoğalmanın işi ağırlaştırmadığı anlayışını güçlendirir.</w:t>
      </w:r>
    </w:p>
    <w:p>
      <w:pPr/>
      <w:r>
        <w:rPr/>
        <w:t xml:space="preserve">8-) Bu bölümdeki delillendirme tarzı daha çok hangisine dayanır: tarihî olaylara mı, benzetmelere mi?</w:t>
      </w:r>
    </w:p>
    <w:p>
      <w:pPr/>
      <w:r>
        <w:rPr/>
        <w:t xml:space="preserve">Benzetmelere dayanır.</w:t>
      </w:r>
    </w:p>
    <w:p>
      <w:pPr/>
      <w:r>
        <w:rPr/>
        <w:t xml:space="preserve">9-) Parçada “zahmetsizlik” niçin birkaç örnekte tekrar edilmektedir?</w:t>
      </w:r>
    </w:p>
    <w:p>
      <w:pPr/>
      <w:r>
        <w:rPr/>
        <w:t xml:space="preserve">Çünkü anlatılan sır, çokluk karşısında külfetin artmaması esasına dayanmaktadır.</w:t>
      </w:r>
    </w:p>
    <w:p>
      <w:pPr/>
      <w:r>
        <w:rPr/>
        <w:t xml:space="preserve">10-) Parçada geçen misallerden hangileri birlikte düşünüldüğünde hem işitme hem görme alanı kullanılmış olur?</w:t>
      </w:r>
    </w:p>
    <w:p>
      <w:pPr/>
      <w:r>
        <w:rPr/>
        <w:t xml:space="preserve">Tek sözün birçok kulağa ulaşması ile gözün birçok yere yönelmesi misalleri birlikte düşünüldüğünde hem işitme hem görme alanı kullanılmış olur.</w:t>
      </w:r>
    </w:p>
    <w:p>
      <w:r>
        <w:br w:type="page"/>
      </w:r>
    </w:p>
    <w:p>
      <w:pPr>
        <w:pStyle w:val="Heading2"/>
      </w:pPr>
      <w:r>
        <w:t>lisans ayetul-kubra-p88-2-sir-nuraniyet-ve-itaat-sirriyla-az-cok-esitligi-gunes-kelime-nurani-ruhani-misalleri - Set 2 - CEVAPLAR</w:t>
      </w:r>
    </w:p>
    <w:p>
      <w:pPr/>
      <w:r>
        <w:rPr/>
        <w:t xml:space="preserve">1-) İkinci Sır’da güneş örneğiyle hangi temel ilke anlatılmak isteniyor?</w:t>
      </w:r>
    </w:p>
    <w:p>
      <w:pPr/>
      <w:r>
        <w:rPr/>
        <w:t xml:space="preserve">Tek bir kaynağın aynı anda pek çok yerde etkisini gösterebilmesi anlatılmak isteniyor.</w:t>
      </w:r>
    </w:p>
    <w:p>
      <w:pPr/>
      <w:r>
        <w:rPr/>
        <w:t xml:space="preserve">2-) Güneşin tek aynadaki görüntüsü ile çok sayıdaki yansıması arasında nasıl bir ilişki kuruluyor?</w:t>
      </w:r>
    </w:p>
    <w:p>
      <w:pPr/>
      <w:r>
        <w:rPr/>
        <w:t xml:space="preserve">Birinde olan kolaylığın diğerinde de bulunduğu, sayı farkının zorluk doğurmadığı belirtiliyor.</w:t>
      </w:r>
    </w:p>
    <w:p>
      <w:pPr/>
      <w:r>
        <w:rPr/>
        <w:t xml:space="preserve">3-) Metindeki “tek kelime” örneği hangi duyu üzerinden kurulmuştur?</w:t>
      </w:r>
    </w:p>
    <w:p>
      <w:pPr/>
      <w:r>
        <w:rPr/>
        <w:t xml:space="preserve">İşitme duyusu üzerinden kurulmuştur.</w:t>
      </w:r>
    </w:p>
    <w:p>
      <w:pPr/>
      <w:r>
        <w:rPr/>
        <w:t xml:space="preserve">4-) Metne göre dinleyenlerin sayısı artsa bile hangi şey değişmemektedir?</w:t>
      </w:r>
    </w:p>
    <w:p>
      <w:pPr/>
      <w:r>
        <w:rPr/>
        <w:t xml:space="preserve">Ulaşmanın kolaylığı değişmemektedir.</w:t>
      </w:r>
    </w:p>
    <w:p>
      <w:pPr/>
      <w:r>
        <w:rPr/>
        <w:t xml:space="preserve">5-) Göz misali ile Cebrail misali arasında kurulmak istenen bağ nedir?</w:t>
      </w:r>
    </w:p>
    <w:p>
      <w:pPr/>
      <w:r>
        <w:rPr/>
        <w:t xml:space="preserve">İkisinin de nuranî tarafı sebebiyle çok yerde bulunma veya tesir etme kolaylığını göstermesidir.</w:t>
      </w:r>
    </w:p>
    <w:p>
      <w:pPr/>
      <w:r>
        <w:rPr/>
        <w:t xml:space="preserve">6-) İkinci Sır’ın ana fikri nasıl özetlenebilir?</w:t>
      </w:r>
    </w:p>
    <w:p>
      <w:pPr/>
      <w:r>
        <w:rPr/>
        <w:t xml:space="preserve">İlâhî kudretin nuranî tecellisiyle bir şey ile çok şey arasında zorluk bakımından fark yoktur.</w:t>
      </w:r>
    </w:p>
    <w:p>
      <w:pPr/>
      <w:r>
        <w:rPr/>
        <w:t xml:space="preserve">7-) “Az ve çok birdir” hükmü, pasajdaki hangi örneklerin ortak sonucudur?</w:t>
      </w:r>
    </w:p>
    <w:p>
      <w:pPr/>
      <w:r>
        <w:rPr/>
        <w:t xml:space="preserve">Güneşin yansıması, sözün birçok kulağa ulaşması ve nuranî varlığın birçok yerde bulunması örneklerinin ortak sonucudur.</w:t>
      </w:r>
    </w:p>
    <w:p>
      <w:pPr/>
      <w:r>
        <w:rPr/>
        <w:t xml:space="preserve">8-) Eğer bir öğrenci bu pasajın merkezinde “kudretin aynı anda çok yere yetişmesi” düşüncesi olduğunu söylese, bu doğru olur mu? Gerekçesi nedir?</w:t>
      </w:r>
    </w:p>
    <w:p>
      <w:pPr/>
      <w:r>
        <w:rPr/>
        <w:t xml:space="preserve">Doğru olur; çünkü verilen bütün misaller tek bir etkinin çok yerde birlikte ortaya çıkmasını açıklamaktadır.</w:t>
      </w:r>
    </w:p>
    <w:p>
      <w:pPr/>
      <w:r>
        <w:rPr/>
        <w:t xml:space="preserve">9-) Eğer biri “Bu pasajda asıl mesele nicelik değil, kudretin mahiyeti” dese, bu ne kadar isabetlidir?</w:t>
      </w:r>
    </w:p>
    <w:p>
      <w:pPr/>
      <w:r>
        <w:rPr/>
        <w:t xml:space="preserve">İsabetlidir; çünkü çokluk meselesi, kudretin sınırsız ve nuranî oluşu çerçevesinde açıklanmaktadır.</w:t>
      </w:r>
    </w:p>
    <w:p>
      <w:pPr/>
      <w:r>
        <w:rPr/>
        <w:t xml:space="preserve">10-) Metnin bu kısmı öğrencide hangi zihnî dönüşümü hedefler?</w:t>
      </w:r>
    </w:p>
    <w:p>
      <w:pPr/>
      <w:r>
        <w:rPr/>
        <w:t xml:space="preserve">Beşerî ölçülerle düşünülen zorluk anlayışından çıkıp ilâhî kudretin sınırsızlığını kavrama yönünde bir dönüşüm hedefler.</w:t>
      </w:r>
    </w:p>
    <w:p>
      <w:r>
        <w:br w:type="page"/>
      </w:r>
    </w:p>
    <w:p>
      <w:pPr>
        <w:pStyle w:val="Heading2"/>
      </w:pPr>
      <w:r>
        <w:t>lisans ayetul-kubra-p88-2-sir-nuraniyet-ve-itaat-sirriyla-az-cok-esitligi-gunes-kelime-nurani-ruhani-misalleri - Set 3 - CEVAPLAR</w:t>
      </w:r>
    </w:p>
    <w:p>
      <w:pPr/>
      <w:r>
        <w:rPr/>
        <w:t xml:space="preserve">1-) Pasajın başındaki güneş temsili hangi üç özellikle birlikte zikrediliyor?</w:t>
      </w:r>
    </w:p>
    <w:p>
      <w:pPr/>
      <w:r>
        <w:rPr/>
        <w:t xml:space="preserve">Nuranîlik, şeffaflık ve emre boyun eğme ile birlikte zikrediliyor.</w:t>
      </w:r>
    </w:p>
    <w:p>
      <w:pPr/>
      <w:r>
        <w:rPr/>
        <w:t xml:space="preserve">2-) Bu olaydan hareketle neyin mümkün olduğu gösterilmek isteniyor?</w:t>
      </w:r>
    </w:p>
    <w:p>
      <w:pPr/>
      <w:r>
        <w:rPr/>
        <w:t xml:space="preserve">Bir kaynağın tesirinin aynı anda pek çok yerde ortaya çıkmasının mümkün olduğu gösterilmek isteniyor.</w:t>
      </w:r>
    </w:p>
    <w:p>
      <w:pPr/>
      <w:r>
        <w:rPr/>
        <w:t xml:space="preserve">3-) Bir sözün birçok kulağa ulaşması, ilahî kudretle ilgili hangi zihnî engeli kırmayı amaçlar?</w:t>
      </w:r>
    </w:p>
    <w:p>
      <w:pPr/>
      <w:r>
        <w:rPr/>
        <w:t xml:space="preserve">Çok kişiye yönelmenin tek kişiye yönelmekten mutlaka daha güç olduğu engelini kırmayı amaçlar.</w:t>
      </w:r>
    </w:p>
    <w:p>
      <w:pPr/>
      <w:r>
        <w:rPr/>
        <w:t xml:space="preserve">4-) Metinde bu işitme hadisesinin gerçekleşmesi kimin iznine bağlanıyor?</w:t>
      </w:r>
    </w:p>
    <w:p>
      <w:pPr/>
      <w:r>
        <w:rPr/>
        <w:t xml:space="preserve">Rabbanî izne bağlanıyor.</w:t>
      </w:r>
    </w:p>
    <w:p>
      <w:pPr/>
      <w:r>
        <w:rPr/>
        <w:t xml:space="preserve">5-) Metne göre bir nuranî varlık tek yere yönelmekle çok yere yönelmek arasında nasıl bir fark yaşar?</w:t>
      </w:r>
    </w:p>
    <w:p>
      <w:pPr/>
      <w:r>
        <w:rPr/>
        <w:t xml:space="preserve">Esas bakımından bir ağırlık farkı yaşamaz; ikisi de kolaydır.</w:t>
      </w:r>
    </w:p>
    <w:p>
      <w:pPr/>
      <w:r>
        <w:rPr/>
        <w:t xml:space="preserve">6-) Metinde “tecelli-i rahmet” ifadesi hangi bağlamda kullanılıyor?</w:t>
      </w:r>
    </w:p>
    <w:p>
      <w:pPr/>
      <w:r>
        <w:rPr/>
        <w:t xml:space="preserve">Rabbânî faaliyetin genişliği içinde nuranî bir varlığın birden çok yerde kolayca bulunabilmesi bağlamında kullanılıyor.</w:t>
      </w:r>
    </w:p>
    <w:p>
      <w:pPr/>
      <w:r>
        <w:rPr/>
        <w:t xml:space="preserve">7-) Metnin bu kısmında doğrudan hangi ana hüküm tekrar edilmektedir?</w:t>
      </w:r>
    </w:p>
    <w:p>
      <w:pPr/>
      <w:r>
        <w:rPr/>
        <w:t xml:space="preserve">Azlık ve çokluk arasında fark bulunmadığı hükmü tekrar edilmektedir.</w:t>
      </w:r>
    </w:p>
    <w:p>
      <w:pPr/>
      <w:r>
        <w:rPr/>
        <w:t xml:space="preserve">8-) Bu bölümde ilahî kudret doğrudan tanımlanmak yerine daha çok nasıl sezdiriliyor?</w:t>
      </w:r>
    </w:p>
    <w:p>
      <w:pPr/>
      <w:r>
        <w:rPr/>
        <w:t xml:space="preserve">Misaller ve benzerlikler yoluyla sezdiriliyor.</w:t>
      </w:r>
    </w:p>
    <w:p>
      <w:pPr/>
      <w:r>
        <w:rPr/>
        <w:t xml:space="preserve">9-) İkinci Sır, öğrencinin hangi hatalı kıyasını düzeltir?</w:t>
      </w:r>
    </w:p>
    <w:p>
      <w:pPr/>
      <w:r>
        <w:rPr/>
        <w:t xml:space="preserve">İnsan kudretindeki sınırlılığı ilâhî kudrete aynen uygulama hatasını düzeltir.</w:t>
      </w:r>
    </w:p>
    <w:p>
      <w:pPr/>
      <w:r>
        <w:rPr/>
        <w:t xml:space="preserve">10-) İkinci Sır’ın üniversite düzeyinde kısa bir kavramsal özeti nasıl yapılabilir?</w:t>
      </w:r>
    </w:p>
    <w:p>
      <w:pPr/>
      <w:r>
        <w:rPr/>
        <w:t xml:space="preserve">Nuranî ve sınırsız ilâhî kudret için tekil ve çoğul nesneler arasında icra bakımından fark yoktur.</w:t>
      </w:r>
    </w:p>
    <w:p>
      <w:r>
        <w:br w:type="page"/>
      </w:r>
    </w:p>
    <w:p>
      <w:pPr>
        <w:pStyle w:val="Heading2"/>
      </w:pPr>
      <w:r>
        <w:t>lisans ayetul-kubra-p88-2-sir-nuraniyet-ve-itaat-sirriyla-az-cok-esitligi-gunes-kelime-nurani-ruhani-misalleri - Set 4 - CEVAPLAR</w:t>
      </w:r>
    </w:p>
    <w:p>
      <w:pPr/>
      <w:r>
        <w:rPr/>
        <w:t xml:space="preserve">1-) İkinci Sır’da önce hangi tabiî olay üzerinden bir açıklama yapılıyor?</w:t>
      </w:r>
    </w:p>
    <w:p>
      <w:pPr/>
      <w:r>
        <w:rPr/>
        <w:t xml:space="preserve">Işığın yansıması üzerinden bir açıklama yapılıyor.</w:t>
      </w:r>
    </w:p>
    <w:p>
      <w:pPr/>
      <w:r>
        <w:rPr/>
        <w:t xml:space="preserve">2-) Aynaların ve damlaların çokluğu, güneşin işini neden ağırlaştırmıyor?</w:t>
      </w:r>
    </w:p>
    <w:p>
      <w:pPr/>
      <w:r>
        <w:rPr/>
        <w:t xml:space="preserve">Çünkü güneşin yansıması sayıdan dolayı parçalara ayrılıp zorlaşmıyor.</w:t>
      </w:r>
    </w:p>
    <w:p>
      <w:pPr/>
      <w:r>
        <w:rPr/>
        <w:t xml:space="preserve">3-) Bir tek sözün çok sayıda insan tarafından işitilmesi hangi açıdan delil olarak kullanılıyor?</w:t>
      </w:r>
    </w:p>
    <w:p>
      <w:pPr/>
      <w:r>
        <w:rPr/>
        <w:t xml:space="preserve">Aynı etkinin birçok muhataba birden yönelmesindeki kolaylığı göstermek açısından delil olarak kullanılıyor.</w:t>
      </w:r>
    </w:p>
    <w:p>
      <w:pPr/>
      <w:r>
        <w:rPr/>
        <w:t xml:space="preserve">4-) Göz ve Cebrail misalleri hangi ortak özelliği öne çıkarıyor?</w:t>
      </w:r>
    </w:p>
    <w:p>
      <w:pPr/>
      <w:r>
        <w:rPr/>
        <w:t xml:space="preserve">Nuranî olanın bir yerde bulunmasıyla birçok yerde tesir göstermesi arasında güçlük farkı bulunmamasını öne çıkarıyor.</w:t>
      </w:r>
    </w:p>
    <w:p>
      <w:pPr/>
      <w:r>
        <w:rPr/>
        <w:t xml:space="preserve">5-) Cebrail örneğinin ayrıca verilmesi neyi genişletiyor?</w:t>
      </w:r>
    </w:p>
    <w:p>
      <w:pPr/>
      <w:r>
        <w:rPr/>
        <w:t xml:space="preserve">Sadece maddî ışık değil, ruhânî varlıkların da çok yerde tasarruf edebilmesi düşüncesini genişletiyor.</w:t>
      </w:r>
    </w:p>
    <w:p>
      <w:pPr/>
      <w:r>
        <w:rPr/>
        <w:t xml:space="preserve">6-) Bu pasajda kullanılan örnekler soyut bir inancı nasıl anlaşılır hâle getiriyor?</w:t>
      </w:r>
    </w:p>
    <w:p>
      <w:pPr/>
      <w:r>
        <w:rPr/>
        <w:t xml:space="preserve">Görünen ve bilinen misallerden hareketle görünmeyen ilahî tasarrufu kavramaya yardımcı oluyor.</w:t>
      </w:r>
    </w:p>
    <w:p>
      <w:pPr/>
      <w:r>
        <w:rPr/>
        <w:t xml:space="preserve">7-) “Fark etmez” vurgusu hangi düşünceyi reddeder?</w:t>
      </w:r>
    </w:p>
    <w:p>
      <w:pPr/>
      <w:r>
        <w:rPr/>
        <w:t xml:space="preserve">Çok sayıya ulaşmanın tek olana ulaşmaktan mutlaka daha zor olduğu düşüncesini reddeder.</w:t>
      </w:r>
    </w:p>
    <w:p>
      <w:pPr/>
      <w:r>
        <w:rPr/>
        <w:t xml:space="preserve">8-) Metin, öğrencinin sadece ezberlemesini mi ister, yoksa aklî bağlantı kurmasını mı teşvik eder?</w:t>
      </w:r>
    </w:p>
    <w:p>
      <w:pPr/>
      <w:r>
        <w:rPr/>
        <w:t xml:space="preserve">Aklî bağlantı kurmasını teşvik eder.</w:t>
      </w:r>
    </w:p>
    <w:p>
      <w:pPr/>
      <w:r>
        <w:rPr/>
        <w:t xml:space="preserve">9-) İkinci Sır’ın dilinde tekrar edilen kolaylık vurgusu hangi yanlış anlayışı düzeltir?</w:t>
      </w:r>
    </w:p>
    <w:p>
      <w:pPr/>
      <w:r>
        <w:rPr/>
        <w:t xml:space="preserve">Çok olanın mutlaka daha zor olacağı düşüncesini düzeltir.</w:t>
      </w:r>
    </w:p>
    <w:p>
      <w:pPr/>
      <w:r>
        <w:rPr/>
        <w:t xml:space="preserve">10-) Bu pasajın imanî eğitim açısından en temel kazanımı nedir?</w:t>
      </w:r>
    </w:p>
    <w:p>
      <w:pPr/>
      <w:r>
        <w:rPr/>
        <w:t xml:space="preserve">Allah’ın kudretinde çokluk sebebiyle zorluk bulunmadığını kalbe ve akla birlikte yerleştirmesidir.</w:t>
      </w:r>
    </w:p>
    <w:p>
      <w:r>
        <w:br w:type="page"/>
      </w:r>
    </w:p>
    <w:p>
      <w:pPr>
        <w:pStyle w:val="Heading2"/>
      </w:pPr>
      <w:r>
        <w:t>lisans ayetul-kubra-p88-2-sir-nuraniyet-ve-itaat-sirriyla-az-cok-esitligi-gunes-kelime-nurani-ruhani-misalleri - Set 5 - CEVAPLAR</w:t>
      </w:r>
    </w:p>
    <w:p>
      <w:pPr/>
      <w:r>
        <w:rPr/>
        <w:t xml:space="preserve">1-) İkinci Sır’ın ilk cümlesinde verilen misal hangi hakikate giriş yapıyor?</w:t>
      </w:r>
    </w:p>
    <w:p>
      <w:pPr/>
      <w:r>
        <w:rPr/>
        <w:t xml:space="preserve">Bir olanın çok sayıda yerde aynı anda tesir gösterebilmesi hakikatine giriş yapıyor.</w:t>
      </w:r>
    </w:p>
    <w:p>
      <w:pPr/>
      <w:r>
        <w:rPr/>
        <w:t xml:space="preserve">2-) Güneş örneğinde tek bir aynayla sınırsız parlak yüzeylerin birlikte anılması neyi hissettirir?</w:t>
      </w:r>
    </w:p>
    <w:p>
      <w:pPr/>
      <w:r>
        <w:rPr/>
        <w:t xml:space="preserve">Bir kaynağın tesirinin sayı ile daralmadığını hissettirir.</w:t>
      </w:r>
    </w:p>
    <w:p>
      <w:pPr/>
      <w:r>
        <w:rPr/>
        <w:t xml:space="preserve">3-) Tek bir sözün birçok kulağa zahmetsizce ulaşması hangi ilahî izne bağlanıyor?</w:t>
      </w:r>
    </w:p>
    <w:p>
      <w:pPr/>
      <w:r>
        <w:rPr/>
        <w:t xml:space="preserve">Rabbin iznine bağlanıyor.</w:t>
      </w:r>
    </w:p>
    <w:p>
      <w:pPr/>
      <w:r>
        <w:rPr/>
        <w:t xml:space="preserve">4-) Göz misali bize hangi kabiliyet hakkında fikir veriyor?</w:t>
      </w:r>
    </w:p>
    <w:p>
      <w:pPr/>
      <w:r>
        <w:rPr/>
        <w:t xml:space="preserve">Tek bir nurun çeşitli yerlere yönelmesinin kolaylığı hakkında fikir veriyor.</w:t>
      </w:r>
    </w:p>
    <w:p>
      <w:pPr/>
      <w:r>
        <w:rPr/>
        <w:t xml:space="preserve">5-) “Bir tek yerde bulunmak” ile “binler yerde bulunmak” arasında fark olmaması hangi bakış açısına göredir?</w:t>
      </w:r>
    </w:p>
    <w:p>
      <w:pPr/>
      <w:r>
        <w:rPr/>
        <w:t xml:space="preserve">İlâhî kudretin verdiği imkân açısından böyledir.</w:t>
      </w:r>
    </w:p>
    <w:p>
      <w:pPr/>
      <w:r>
        <w:rPr/>
        <w:t xml:space="preserve">6-) Pasajın içinde geçen misallerin ortak yapısı nedir?</w:t>
      </w:r>
    </w:p>
    <w:p>
      <w:pPr/>
      <w:r>
        <w:rPr/>
        <w:t xml:space="preserve">Hepsinde tek olan bir kaynaktan çok yere uzanan bir tesir anlatılır.</w:t>
      </w:r>
    </w:p>
    <w:p>
      <w:pPr/>
      <w:r>
        <w:rPr/>
        <w:t xml:space="preserve">7-) Bu bölümde sayı artışının zorluk doğurmaması, daha çok hangi özellik sayesinde açıklanıyor?</w:t>
      </w:r>
    </w:p>
    <w:p>
      <w:pPr/>
      <w:r>
        <w:rPr/>
        <w:t xml:space="preserve">Nuranîlik ve geniş ilahî faaliyet sayesinde açıklanıyor.</w:t>
      </w:r>
    </w:p>
    <w:p>
      <w:pPr/>
      <w:r>
        <w:rPr/>
        <w:t xml:space="preserve">8-) “Az, çok farkı yoktur” cümlesi, pasajın hangi yönünü özetleyen bir sonuç cümlesidir?</w:t>
      </w:r>
    </w:p>
    <w:p>
      <w:pPr/>
      <w:r>
        <w:rPr/>
        <w:t xml:space="preserve">Bütün benzetmelerin ortak manasını özetleyen sonuç cümlesidir.</w:t>
      </w:r>
    </w:p>
    <w:p>
      <w:pPr/>
      <w:r>
        <w:rPr/>
        <w:t xml:space="preserve">9-) İkinci Sır’dan çıkarılabilecek kısa bir tevhid dersi nedir?</w:t>
      </w:r>
    </w:p>
    <w:p>
      <w:pPr/>
      <w:r>
        <w:rPr/>
        <w:t xml:space="preserve">Tek ve mutlak kudret için çokluk engel değildir; bütün işler O’na göre kolaydır.</w:t>
      </w:r>
    </w:p>
    <w:p>
      <w:r>
        <w:br w:type="page"/>
      </w:r>
    </w:p>
    <w:p>
      <w:pPr>
        <w:pStyle w:val="Heading2"/>
      </w:pPr>
      <w:r>
        <w:t>lisans ayetul-kubra-p88-2-sir-nuraniyet-ve-itaat-sirriyla-az-cok-esitligi-gunes-kelime-nurani-ruhani-misalleri - Set 6 - CEVAPLAR</w:t>
      </w:r>
    </w:p>
    <w:p>
      <w:pPr/>
      <w:r>
        <w:rPr/>
        <w:t xml:space="preserve">1-) Pasajda geçen ilk temsil, yaratma fiilini doğrudan anlatmaktan önce hangi sahadan örnek verir?</w:t>
      </w:r>
    </w:p>
    <w:p>
      <w:pPr/>
      <w:r>
        <w:rPr/>
        <w:t xml:space="preserve">Işık ve yansıma sahasından örnek verir.</w:t>
      </w:r>
    </w:p>
    <w:p>
      <w:pPr/>
      <w:r>
        <w:rPr/>
        <w:t xml:space="preserve">2-) Metinde bir sözün tek kişiye ve çok kişiye ulaşması hangi hakikati açıklamak için kullanılıyor?</w:t>
      </w:r>
    </w:p>
    <w:p>
      <w:pPr/>
      <w:r>
        <w:rPr/>
        <w:t xml:space="preserve">Bir işin bir kişiyle sınırlı kalmadan aynı kolaylıkla çoklarına da yöneltilebileceğini göstermek için kullanılıyor.</w:t>
      </w:r>
    </w:p>
    <w:p>
      <w:pPr/>
      <w:r>
        <w:rPr/>
        <w:t xml:space="preserve">3-) Bir kişinin işitmesiyle bir milyon kişinin işitmesi arasında fark olmadığı söylenirken asıl hangi nokta öne çıkıyor?</w:t>
      </w:r>
    </w:p>
    <w:p>
      <w:pPr/>
      <w:r>
        <w:rPr/>
        <w:t xml:space="preserve">Gücün sınırlı insan ölçüsüyle değil, ilahî izin ve geniş tasarruf açısından değerlendirilmesi öne çıkıyor.</w:t>
      </w:r>
    </w:p>
    <w:p>
      <w:pPr/>
      <w:r>
        <w:rPr/>
        <w:t xml:space="preserve">4-) Göz ve Cebrail’in aynı cümlede anılması hangi ortak paydayı ortaya koyar?</w:t>
      </w:r>
    </w:p>
    <w:p>
      <w:pPr/>
      <w:r>
        <w:rPr/>
        <w:t xml:space="preserve">İkisinin de nuranîlik yönüyle çok yerde bulunma veya yönelme kolaylığını göstermesi ortak paydasını ortaya koyar.</w:t>
      </w:r>
    </w:p>
    <w:p>
      <w:pPr/>
      <w:r>
        <w:rPr/>
        <w:t xml:space="preserve">5-) Cebrail misalinin eklenmesi, meselenin sadece fizikî ışıkla sınırlı olmadığını nasıl gösterir?</w:t>
      </w:r>
    </w:p>
    <w:p>
      <w:pPr/>
      <w:r>
        <w:rPr/>
        <w:t xml:space="preserve">Ruhânî bir varlığın da çok yerde bulunabileceği söylenerek konunun daha geniş olduğu gösterilir.</w:t>
      </w:r>
    </w:p>
    <w:p>
      <w:pPr/>
      <w:r>
        <w:rPr/>
        <w:t xml:space="preserve">6-) Pasajın sonundaki hüküm, baştaki örnekleri nasıl bağlar?</w:t>
      </w:r>
    </w:p>
    <w:p>
      <w:pPr/>
      <w:r>
        <w:rPr/>
        <w:t xml:space="preserve">Hepsinin ortak sonucunu söyleyerek azlık ve çokluk arasında fark bulunmadığını bağlar.</w:t>
      </w:r>
    </w:p>
    <w:p>
      <w:pPr/>
      <w:r>
        <w:rPr/>
        <w:t xml:space="preserve">7-) Bu pasajda öne çıkan mantık örgüsü hangi sırayı izler?</w:t>
      </w:r>
    </w:p>
    <w:p>
      <w:pPr/>
      <w:r>
        <w:rPr/>
        <w:t xml:space="preserve">Önce görünen örnekler verilir, sonra bunlardan genel bir kudret sonucu çıkarılır.</w:t>
      </w:r>
    </w:p>
    <w:p>
      <w:pPr/>
      <w:r>
        <w:rPr/>
        <w:t xml:space="preserve">8-) Metin, insanın alışık olduğu maddî ölçülerin ötesinde neyi kavratmayı amaçlıyor?</w:t>
      </w:r>
    </w:p>
    <w:p>
      <w:pPr/>
      <w:r>
        <w:rPr/>
        <w:t xml:space="preserve">İlâhî kudretin sayı ve mekân engeliyle kayıtlı olmadığını kavratmayı amaçlıyor.</w:t>
      </w:r>
    </w:p>
    <w:p>
      <w:pPr/>
      <w:r>
        <w:rPr/>
        <w:t xml:space="preserve">9-) Bu pasajdan hareketle, ilahî tasarrufun mekânla sınırlı düşünülmesi doğru olur mu?	Neden?</w:t>
      </w:r>
    </w:p>
    <w:p>
      <w:pPr/>
      <w:r>
        <w:rPr/>
        <w:t xml:space="preserve">Doğru olmaz; çünkü aynı tesirin birçok yerde birden gerçekleşebildiği özellikle gösterilmektedir.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904d99e41824b71" /></Relationships>
</file>