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750a273064e6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 vaktinin insana hatırlattığı üç önemli hâl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hatırlatmalar insana kendi durumu hakkında hangi gerçeği fark 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 içinde kılınan teheccüdün hangi iki karanlık safha için faydalı bir hazırlık olduğu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Teheccüd ibadeti sadece bir namaz olarak değil, nasıl bir manevi destek olarak sunulur?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kucuk-sozler-p40-9-soz-4-nukte-gece-ve-teheccud-berzah-ve-hasir-ihtari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 boyunca meydana gelen değişimler insana Allah hakkında neyi düşündürmelidir?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“ikinci sabah” hangi büyük hakikati çağrıştırır?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“İkinci sabah” sözü neden sıradan bir sabahı aşan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benzetmeler, ölümden sonra dirilişin imkânı hakkında nasıl bir sonuç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kucuk-sozler-p40-9-soz-4-nukte-gece-ve-teheccud-berzah-ve-hasir-ihtari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Kabir ve berzahın geceyle birlikte anılması neyi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Teheccüdün “ışık” gibi gösterilmesi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değişimlerin çokluğu insana hangi ahlaki tavrı kazandırmalıdır?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“Gerçek nimet verici” vurgusu insana neyi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kucuk-sozler-p40-9-soz-4-nukte-gece-ve-teheccud-berzah-ve-hasir-ihtari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ileride karşılaşacağı zor ve karanlık hâller için yol gösteren bir aydınlık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Kabir gecesi ve berzahın karanlığı için gerekli bir nur gibi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İnsanın, Allah’ın rahmetine çok muhtaç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Kış mevsimini, kabir hayatını ve berzah âlemini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uzak bir ihtimal değil, yaratılış düzenine uygun kesin bir hakikat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ahiretteki yeniden dirilişi hatırlatan sembolik bir anlam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Diriliş sabahını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nimet vericinin sonsuz nimetlerini ve hamde layık oluşunu düşündürmelidir.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Elindeki nimetlerin asıl sahibini bilip nimeti O’ndan görmeyi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 ve övgüyle Allah’a yönelme tavrını kazandırmalıdır.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ibadetin, insanın manevi karanlıklarda yolunu bulmasına yardımcı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gafletten çıkarıp ölüm sonrası hayatı düşünmeye sevk etmeyi amaçlar.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sabahın diriliş sabahına benzetilmesi hangi bakımdan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Gecenin sabahı ile haşrin sabahı arasında kurulan ilişki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sabahın haşri hatırlatması, günlük hayattan ahirete nasıl bir köprü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haşir hakkında nasıl bir hükme varılır?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kucuk-sozler-p40-9-soz-4-nukte-gece-ve-teheccud-berzah-ve-hasir-ihtari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gece, insana yalnız dünya hayatını mı düşündürür, yoksa başka âlemleri de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 vaktinin bu şekilde yorumlanması, insanın hangi duygusunu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Teheccüd namazının önemine dair verilen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Teheccüdün uyarıcı yönü hangi açıdan öne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kucuk-sozler-p40-9-soz-4-nukte-gece-ve-teheccud-berzah-ve-hasir-ihtari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 ve benzeri değişimlerin hatırlatılması, Allah’ın hangi yönünü daha belirgin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nimetleri fark eden bir kuldan hangi karşılık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haşrin kesinliği hangi günlük ve mevsimlik örneklerle desteklenir?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 vaktinin kış, kabir ve berzah ile birlikte anılması hangi ortak özelliğe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kucuk-sozler-p40-9-soz-4-nukte-gece-ve-teheccud-berzah-ve-hasir-ihtari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gerekli, akla uygun ve kesin bir gerçek olduğu sonucuna varılır.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gün görülen bir başlangıç üzerinden büyük dirilişi düşünmeye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Birinin düzenli biçimde gerçekleşmesi, diğerinin de ilahî kudretle gerçekleşeceğine güçlü bir işaret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Ölümden sonra yeniden hayatın akla uygun ve kesin olduğunu göstermesi bakımından önemlidir.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önceden düşünmeye, gafletten uyanmaya ve manevi tedbir almaya çağırması açısından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ölüm sonrası karanlık safhaları için çok kıymetli bir hazırlık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merhametine sığınma ihtiyacını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ile sınırlı kalmaz; kabir ve berzahı da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insan için bir tür karanlık, bekleyiş ve güçlük hâlini çağrıştırmasına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geceden sonra sabahın gelmesi ve her kıştan sonra baharın gelmesi örnekleriyle desteklenir.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Hamd etmesi ve Allah’ı övmesi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 veren ve kuluna sayısız ihsanda bulunan yönünü daha belirgin gösterir.</w:t>
            </w:r>
          </w:p>
        </w:tc>
      </w:tr>
    </w:tbl>
  </w:body>
</w:document>
</file>