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b0ef4c04940d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Arapça cümlede kulun ilim bakımından hangi sınırı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ifadede Allah’ın hangi iki sıfatı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Salavat duasında Peygamber Efendimizin gönderiliş gayelerinden biri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 Peygamberimizin Allah’ın isimleriyle ilgili vazifesi hangi yönüyle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“Kâinat kitabının âyetlerini açıklayan” anlamına gelen bölüm, Peygamberimizin hangi görevini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kulluğunun, Allah’ın rububiyetine karşı nasıl bir ayna olduğu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Salavatın sonunda kimler için rahmet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cümlede bilgi konusunda nasıl bir edep dersi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salavat duasına göre Resûlullah insanlara sadece bilgi mi vermektedir, yoksa başka bir şey de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“öğretici” olarak anılması, ümmet için nasıl bir örneklik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kitap gibi görülmesi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Peygamberimizin “tercüman” gibi tanıtılması hangi ihtiyacı karşılar?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isimlerdeki gizli mânâları insanlara tanıtan bir rehber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Allah’ı tanımanın ve O’na kulluk etmenin yolunu öğretmek için gönderildiği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 ve her işi hikmetle yapan oluşu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başına kuşatıcı bilgiye sahip olmadığı, ancak Allah’ın öğrettiği kadarını bilebildiği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bilgiyi kendinden bilmemeli, öğrendiği her şeyi Allah’ın lütfu olarak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dua eden kişi için hem de bütün mümin erkekler ve mümin kadınlar için rahmet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örnek kulluğu ile Allah’ın terbiye ediciliği ve cemali daha açık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âlemindeki delilleri okuyup insanlara açıklayan bir tebliğ ve irşad vazifesini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kâinattaki ilâhî işaretleri tek başına tam anlayamamasına karşı onları açıklama ihtiyacını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Evrendeki varlıkların manasız değil, Allah’ı tanıtan işaretler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 hem doğru öğrenmede hem de doğru yaşamaya çalışmada ona uymayı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bilgi vermemekte, aynı zamanda kulluğun nasıl yaşanacağını da öğretmektedir.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kulluğu ile Allah’ın cemalinin görünmesi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 yalnız belirli bir grup için değil, daha geniş bir topluluk için rahmet istenmesinin ümmete verdiği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Arapça ifadede insanın öğrenme kaynağı olarak kimi görmesi gerektiği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ilim hem hikmet sahibi olarak anılması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Salavat duasında Peygamberimizin Allah’ı tanıtmadaki yeri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kulluğu niçin özellikle vurgulanmış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âyetlerini açıklama görevi, vahiy ile varlık düzeni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 Peygamberimizin ailesi ve sahâbesinin de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 erkekler ve kadınlar için birlikte dua edilmesi hangi kapsayıcılığı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bölümde kulun bilgisinin sınırlı olduğunun kabul edilmesi, iman ahlâkı açısından hangi güzel tavrı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gönderilişi, bu pasajda insanın hangi iki temel ihtiyacına cevap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isimlerinin hazineleri ifadesi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kucuk-sozler-p52-9-soz-dua-ve-salavat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O’nun bilgisi eksiksizdir ve yaptığı hiçbir iş rastgele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öğretici olarak Allah’ı görmesi gerektiği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Müminin sadece kendisini değil bütün iman kardeşlerini de düşünmesi gerektiği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güzel kulluk örneği, Allah’ın ne kadar yüce ve layık-ı hamd olduğunu insanlara gösteren bir ayna olmaktadır.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da hürmete ve hayır duaya layık seçkin kimseler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anlattıklarıyla evrendeki işaretlerin aynı hakikati gösterdiğini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hayatı, Allah’a nasıl samimi ve doğru kulluk edileceğini fiilen gösteren en büyük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O, insanlara marifetullah yolunu gösteren bir muallim olarak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çok derin mânâlar taşıdığını ve bunların insanlara tanıtıldığını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doğru tanıma ve O’na doğru şekilde kulluk etme ihtiyacına cevap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Kibirden uzak durup Allah karşısında haddini bilme tavrını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talebinin ümmetin tamamını içine alan geniş bir kardeşlik anlayışıyla yapıldığını yansıtır.</w:t>
            </w:r>
          </w:p>
        </w:tc>
      </w:tr>
    </w:tbl>
  </w:body>
</w:document>
</file>