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2e9363a84c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kucuk-sozler-p26-7-soz-hatime-namaz-ve-kebairi-terk-nasihati-kurani-dinleme-ve-dua - Set 1</w:t>
      </w:r>
    </w:p>
    <w:p>
      <w:pPr/>
      <w:r>
        <w:rPr/>
        <w:t xml:space="preserve">1-) Parçada namaz ve büyük günahlardan sakınma nasıl bir açıdan değerlendirilmiştir? (11 kelime)</w:t>
      </w:r>
    </w:p>
    <w:p>
      <w:pPr/>
      <w:r>
        <w:rPr/>
        <w:t xml:space="preserve">Yapılması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 ve günahlardan sakınmanın “hafif” sayılması hangi yönle ilgilidir? (8 kelime)</w:t>
      </w:r>
    </w:p>
    <w:p>
      <w:pPr/>
      <w:r>
        <w:rPr/>
        <w:t xml:space="preserve">Yapılış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görevlerin sonucunun büyük olması hangi açıdan önemlidir?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için kullanılan ibadet yeri benzetmesi ne anlatır?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 bir ibadet mekânı gibi düşünmek, Kur’an’ı nasıl konumlandırır? (11 kelime)</w:t>
      </w:r>
    </w:p>
    <w:p>
      <w:pPr/>
      <w:r>
        <w:rPr/>
        <w:t xml:space="preserve">Onu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nur olması, sadece bilgi vermesi mi demektir?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hakikati açıklayan kaynağın hangi nitelikleri öne çıkarılıyor? (11 kelime)</w:t>
      </w:r>
    </w:p>
    <w:p>
      <w:pPr/>
      <w:r>
        <w:rPr/>
        <w:t xml:space="preserve">Doğru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kulun kendi kuvvetinden uzak durduğunu söylemesi ne anlama gelir?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 isteği ile nefse terk edilmeme isteği arasında nasıl bir bağ vardır? (16 kelime)</w:t>
      </w:r>
    </w:p>
    <w:p>
      <w:pPr/>
      <w:r>
        <w:rPr/>
        <w:t xml:space="preserve">Biri Allah’a dayanmayı, diğeri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2</w:t>
      </w:r>
    </w:p>
    <w:p>
      <w:pPr/>
      <w:r>
        <w:rPr/>
        <w:t xml:space="preserve">1-) Metnin başında nefse yapılan hitabın tonu nasıldır? (10 kelime)</w:t>
      </w:r>
    </w:p>
    <w:p>
      <w:pPr/>
      <w:r>
        <w:rPr/>
        <w:t xml:space="preserve">Uyarıcı, silkelenmeye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insan, bu amellerin değerini hangi durumda kavrayabilir?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 günaha çağıran sese karşı hangi türden bir cevap öneriliyor? (8 kelime)</w:t>
      </w:r>
    </w:p>
    <w:p>
      <w:pPr/>
      <w:r>
        <w:rPr/>
        <w:t xml:space="preserve">Gerçekçi, sorgulayıcı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şartın öne sürülmesiyle günahı teşvik edenlerin hangi yönü ortaya çıkıyor? (10 kelime)</w:t>
      </w:r>
    </w:p>
    <w:p>
      <w:pPr/>
      <w:r>
        <w:rPr/>
        <w:t xml:space="preserve">Gerçek çözüm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kâinatı okuması ifadesi, bilimsel açıklamadan farklı olarak neyi öne çıkarır?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okunup dinlenmesi yanında onunla amel edilmesi neden özellikle önemlidir?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gerçek sözün ölçüsü nedir? (9 kelime)</w:t>
      </w:r>
    </w:p>
    <w:p>
      <w:pPr/>
      <w:r>
        <w:rPr/>
        <w:t xml:space="preserve">Hak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nefsine bırakılmama isteği, insan tabiatı hakkında ne anlatır? (11 kelime)</w:t>
      </w:r>
    </w:p>
    <w:p>
      <w:pPr/>
      <w:r>
        <w:rPr/>
        <w:t xml:space="preserve">İnsanın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“Bizi kendimize bırakma” anlamındaki niyaz genç bir mümine hangi dersi verir? (9 kelime)</w:t>
      </w:r>
    </w:p>
    <w:p>
      <w:pPr/>
      <w:r>
        <w:rPr/>
        <w:t xml:space="preserve">Nefsine güvenmek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3</w:t>
      </w:r>
    </w:p>
    <w:p>
      <w:pPr/>
      <w:r>
        <w:rPr/>
        <w:t xml:space="preserve">1-) Metinde dinî görevler neden gözde büyütülmemelidir? (11 kelime)</w:t>
      </w:r>
    </w:p>
    <w:p>
      <w:pPr/>
      <w:r>
        <w:rPr/>
        <w:t xml:space="preserve">Çünkü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vakit namaz ile büyük günahları terk etmenin birlikte anılması neyi gösterir? (13 kelime)</w:t>
      </w:r>
    </w:p>
    <w:p>
      <w:pPr/>
      <w:r>
        <w:rPr/>
        <w:t xml:space="preserve">Dinî hayatın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şeytana karşı ileri sürülen meydan okuma hangi gerçeği hissettiriyor? (13 kelime)</w:t>
      </w:r>
    </w:p>
    <w:p>
      <w:pPr/>
      <w:r>
        <w:rPr/>
        <w:t xml:space="preserve">İnsan hayatındaki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dört meselenin anılması, insanın hangi hakikati unutmaması gerektiğini gösterir? (12 kelime)</w:t>
      </w:r>
    </w:p>
    <w:p>
      <w:pPr/>
      <w:r>
        <w:rPr/>
        <w:t xml:space="preserve">Hayatın geçici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dinlenmesi ile onunla amel edilmesi arasında nasıl bir ilişki vardır? (10 kelime)</w:t>
      </w:r>
    </w:p>
    <w:p>
      <w:pPr/>
      <w:r>
        <w:rPr/>
        <w:t xml:space="preserve">Önce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için kullanılan “dilden düşürmeme” anlamındaki ifade neyi öğütler? (9 kelime)</w:t>
      </w:r>
    </w:p>
    <w:p>
      <w:pPr/>
      <w:r>
        <w:rPr/>
        <w:t xml:space="preserve">Kur’an’ı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“Hakikati gösteren” vasfı, Kur’an’ın hangi işlevini vurgular? (10 kelime)</w:t>
      </w:r>
    </w:p>
    <w:p>
      <w:pPr/>
      <w:r>
        <w:rPr/>
        <w:t xml:space="preserve">Doğruyu yanlıştan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güç ve kudretinden uzak durduğunu söyleyen kul, hangi tehlikeden korunmak ister? (12 kelime)</w:t>
      </w:r>
    </w:p>
    <w:p>
      <w:pPr/>
      <w:r>
        <w:rPr/>
        <w:t xml:space="preserve">Kibre, kendine güvenip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kendi gücünden uzaklaşıp Allah’ın kudretine sığınması hangi ahlâkî tavrı bildirir? (6 kelime)</w:t>
      </w:r>
    </w:p>
    <w:p>
      <w:pPr/>
      <w:r>
        <w:rPr/>
        <w:t xml:space="preserve">Tevazu,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4</w:t>
      </w:r>
    </w:p>
    <w:p>
      <w:pPr/>
      <w:r>
        <w:rPr/>
        <w:t xml:space="preserve">1-) Parçada ibadet ve haramlardan kaçınma konusunda hangi yanlış düşünce düzeltiliyor? (8 kelime)</w:t>
      </w:r>
    </w:p>
    <w:p>
      <w:pPr/>
      <w:r>
        <w:rPr/>
        <w:t xml:space="preserve">Bunların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az bir ibadetin büyük sonuç doğurmasını nasıl değerlendiriyor? (11 kelime)</w:t>
      </w:r>
    </w:p>
    <w:p>
      <w:pPr/>
      <w:r>
        <w:rPr/>
        <w:t xml:space="preserve">Bunu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Günaha çağıran tarafların konuşma hakkı hangi şarta bağlanıyor? (14 kelime)</w:t>
      </w:r>
    </w:p>
    <w:p>
      <w:pPr/>
      <w:r>
        <w:rPr/>
        <w:t xml:space="preserve">Ölüm, yok oluş,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mescid olarak tasvir edilmesi, varlıkların boş ve anlamsız olmadığını nasıl hissettirir?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bir ibadet alanı gibi görülmesi, insanı hangi okumaya davet eder? (9 kelime)</w:t>
      </w:r>
    </w:p>
    <w:p>
      <w:pPr/>
      <w:r>
        <w:rPr/>
        <w:t xml:space="preserve">Etrafındaki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Kur’an’dan yararlanmanın amel boyutu nasıl belirtiliyor? (11 kelime)</w:t>
      </w:r>
    </w:p>
    <w:p>
      <w:pPr/>
      <w:r>
        <w:rPr/>
        <w:t xml:space="preserve">Onun rehberliğine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Duanın ilk bölümü daha çok insanın hangi ihtiyacına yöneliktir? (8 kelime)</w:t>
      </w:r>
    </w:p>
    <w:p>
      <w:pPr/>
      <w:r>
        <w:rPr/>
        <w:t xml:space="preserve">Manevî aydınlanma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muhtaçlığın istenip, Allah’tan bağımsız görünmenin istenmemesi hangi tehlikeyi reddeder? (8 kelime)</w:t>
      </w:r>
    </w:p>
    <w:p>
      <w:pPr/>
      <w:r>
        <w:rPr/>
        <w:t xml:space="preserve">Kulluğu zedeleyen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sonunda yalnız kişi için değil, bütün müminler için rahmet istenmesi hangi güzel hasleti gösterir? (10 kelime)</w:t>
      </w:r>
    </w:p>
    <w:p>
      <w:pPr/>
      <w:r>
        <w:rPr/>
        <w:t xml:space="preserve">Kardeşlik şuuru,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5</w:t>
      </w:r>
    </w:p>
    <w:p>
      <w:pPr/>
      <w:r>
        <w:rPr/>
        <w:t xml:space="preserve">1-) Metnin ana çağrısı, temelde insanı nereye yöneltmektedir? (9 kelime)</w:t>
      </w:r>
    </w:p>
    <w:p>
      <w:pPr/>
      <w:r>
        <w:rPr/>
        <w:t xml:space="preserve">İbadete, günahlardan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nefse ve şeytana karşı nasıl bir cevap verilmesi isteniyor? (16 kelime)</w:t>
      </w:r>
    </w:p>
    <w:p>
      <w:pPr/>
      <w:r>
        <w:rPr/>
        <w:t xml:space="preserve">Ölümü yok etmeye, faniliği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kötü çağrıya verilen cevapta özellikle hangi dört mesele gündeme getiriliyor? (13 kelime)</w:t>
      </w:r>
    </w:p>
    <w:p>
      <w:pPr/>
      <w:r>
        <w:rPr/>
        <w:t xml:space="preserve">Ölüm, dünyanın geçiciliği,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sayılan ölüm, fanilik, acz ve fakr gibi haller insana neyi hatırlatır? (9 kelime)</w:t>
      </w:r>
    </w:p>
    <w:p>
      <w:pPr/>
      <w:r>
        <w:rPr/>
        <w:t xml:space="preserve">Kul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mü’minin Kur’an karşısındaki üç temel tavrı ne olmalıdır? (11 kelime)</w:t>
      </w:r>
    </w:p>
    <w:p>
      <w:pPr/>
      <w:r>
        <w:rPr/>
        <w:t xml:space="preserve">Onu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“Onunla aydınlanmak” sözü daha çok hangi alana işaret eder? (9 kelime)</w:t>
      </w:r>
    </w:p>
    <w:p>
      <w:pPr/>
      <w:r>
        <w:rPr/>
        <w:t xml:space="preserve">Kalbin, zihnin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Allah’a ihtiyaç duymanın yoksulluk değil zenginlik gibi istenmesi nasıl anlaşılmalıdır? (11 kelime)</w:t>
      </w:r>
    </w:p>
    <w:p>
      <w:pPr/>
      <w:r>
        <w:rPr/>
        <w:t xml:space="preserve">Rabbine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Allah’a muhtaç olmanın zenginlik gibi istenmesi neyi gösterir? (9 kelime)</w:t>
      </w:r>
    </w:p>
    <w:p>
      <w:pPr/>
      <w:r>
        <w:rPr/>
        <w:t xml:space="preserve">Asıl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Efendimiz’e salât ve selâm getirilmesi, duanın hangi yönünü kuvvetlendirir? (6 kelime)</w:t>
      </w:r>
    </w:p>
    <w:p>
      <w:pPr/>
      <w:r>
        <w:rPr/>
        <w:t xml:space="preserve">Muhabbeti,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6</w:t>
      </w:r>
    </w:p>
    <w:p>
      <w:pPr/>
      <w:r>
        <w:rPr/>
        <w:t xml:space="preserve">1-) Bu bölümde nefse verilen ilk ders nedir? (9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“Aklın bozulmamışsa anlarsın” denilerek hangi insanî yetiye sesleniliyor? (8 kelime)</w:t>
      </w:r>
    </w:p>
    <w:p>
      <w:pPr/>
      <w:r>
        <w:rPr/>
        <w:t xml:space="preserve">Doğru düşünen,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ve kabir gerçeği karşısında şeytanın etkisiz bırakılması neye dayanır? (7 kelime)</w:t>
      </w:r>
    </w:p>
    <w:p>
      <w:pPr/>
      <w:r>
        <w:rPr/>
        <w:t xml:space="preserve">Şeytanın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“Sus” anlamına gelen sert tavır, şeytana karşı nasıl bir duruşu temsil eder? (8 kelime)</w:t>
      </w:r>
    </w:p>
    <w:p>
      <w:pPr/>
      <w:r>
        <w:rPr/>
        <w:t xml:space="preserve">Kararlı, tavizsiz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kâinatı okuması ifadesi ne manaya gelir? (11 kelime)</w:t>
      </w:r>
    </w:p>
    <w:p>
      <w:pPr/>
      <w:r>
        <w:rPr/>
        <w:t xml:space="preserve">Varlıkların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“Söz odur” denilerek hangi üstünlük vurgulanıyor? (11 kelime)</w:t>
      </w:r>
    </w:p>
    <w:p>
      <w:pPr/>
      <w:r>
        <w:rPr/>
        <w:t xml:space="preserve">Son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kalplerin aydınlanması istenirken hangi iki unsur birlikte zikrediliyor?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“Bizi Sana ihtiyaç duyar halde zengin eyle” anlamındaki niyazın ana fikri nedir?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sonunda peygamberler, melekler ve salih kulların da anılması nasıl bir bilinç kazandırır? (12 kelime)</w:t>
      </w:r>
    </w:p>
    <w:p>
      <w:pPr/>
      <w:r>
        <w:rPr/>
        <w:t xml:space="preserve">İnsanı 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1 - CEVAPLAR</w:t>
      </w:r>
    </w:p>
    <w:p>
      <w:pPr/>
      <w:r>
        <w:rPr/>
        <w:t xml:space="preserve">1-) Parçada namaz ve büyük günahlardan sakınma nasıl bir açıdan değerlendirilmiştir?</w:t>
      </w:r>
    </w:p>
    <w:p>
      <w:pPr/>
      <w:r>
        <w:rPr/>
        <w:t xml:space="preserve">Yapılması kolay, yükü hafif; fakat neticesi çok kıymetli ameller olarak gösterilmiştir.</w:t>
      </w:r>
    </w:p>
    <w:p>
      <w:pPr/>
      <w:r>
        <w:rPr/>
        <w:t xml:space="preserve">2-) Namaz ve günahlardan sakınmanın “hafif” sayılması hangi yönle ilgilidir?</w:t>
      </w:r>
    </w:p>
    <w:p>
      <w:pPr/>
      <w:r>
        <w:rPr/>
        <w:t xml:space="preserve">Yapılış bakımından insanın kaldıramayacağı bir ağırlık taşımamasıyla ilgilidir.</w:t>
      </w:r>
    </w:p>
    <w:p>
      <w:pPr/>
      <w:r>
        <w:rPr/>
        <w:t xml:space="preserve">3-) Bu görevlerin sonucunun büyük olması hangi açıdan önemlidir?</w:t>
      </w:r>
    </w:p>
    <w:p>
      <w:pPr/>
      <w:r>
        <w:rPr/>
        <w:t xml:space="preserve">Az bir gayretle çok büyük manevî kazanç elde edilmesi açısından önemlidir.</w:t>
      </w:r>
    </w:p>
    <w:p>
      <w:pPr/>
      <w:r>
        <w:rPr/>
        <w:t xml:space="preserve">4-) Kâinat için kullanılan ibadet yeri benzetmesi ne anlatır?</w:t>
      </w:r>
    </w:p>
    <w:p>
      <w:pPr/>
      <w:r>
        <w:rPr/>
        <w:t xml:space="preserve">Bütün varlıkların Allah’ın kudretini gösteren büyük bir tefekkür alanı olduğunu anlatır.</w:t>
      </w:r>
    </w:p>
    <w:p>
      <w:pPr/>
      <w:r>
        <w:rPr/>
        <w:t xml:space="preserve">5-) Kâinatı bir ibadet mekânı gibi düşünmek, Kur’an’ı nasıl konumlandırır?</w:t>
      </w:r>
    </w:p>
    <w:p>
      <w:pPr/>
      <w:r>
        <w:rPr/>
        <w:t xml:space="preserve">Onu bu büyük düzenin mânâsını açıklayan rehber ve öğretici konumuna yerleştirir.</w:t>
      </w:r>
    </w:p>
    <w:p>
      <w:pPr/>
      <w:r>
        <w:rPr/>
        <w:t xml:space="preserve">6-) Kur’an’ın nur olması, sadece bilgi vermesi mi demektir?</w:t>
      </w:r>
    </w:p>
    <w:p>
      <w:pPr/>
      <w:r>
        <w:rPr/>
        <w:t xml:space="preserve">Hayır; aynı zamanda kalbi aydınlatması, yön vermesi ve insanı doğruya sevk etmesi demektir.</w:t>
      </w:r>
    </w:p>
    <w:p>
      <w:pPr/>
      <w:r>
        <w:rPr/>
        <w:t xml:space="preserve">7-) Parçada hakikati açıklayan kaynağın hangi nitelikleri öne çıkarılıyor?</w:t>
      </w:r>
    </w:p>
    <w:p>
      <w:pPr/>
      <w:r>
        <w:rPr/>
        <w:t xml:space="preserve">Doğru oluşu, ilahî oluşu, gerçeği göstermesi ve hikmet saçması öne çıkarılıyor.</w:t>
      </w:r>
    </w:p>
    <w:p>
      <w:pPr/>
      <w:r>
        <w:rPr/>
        <w:t xml:space="preserve">8-) Duada kulun kendi kuvvetinden uzak durduğunu söylemesi ne anlama gelir?</w:t>
      </w:r>
    </w:p>
    <w:p>
      <w:pPr/>
      <w:r>
        <w:rPr/>
        <w:t xml:space="preserve">Kendi başına yeterli olmadığını kabul edip Allah’ın yardımına dayanmak demektir.</w:t>
      </w:r>
    </w:p>
    <w:p>
      <w:pPr/>
      <w:r>
        <w:rPr/>
        <w:t xml:space="preserve">9-) Tevekkül isteği ile nefse terk edilmeme isteği arasında nasıl bir bağ vardır?</w:t>
      </w:r>
    </w:p>
    <w:p>
      <w:pPr/>
      <w:r>
        <w:rPr/>
        <w:t xml:space="preserve">Biri Allah’a dayanmayı, diğeri kendine güvenin yetersizliğini kabul etmeyi ifade eder; ikisi birlikte gerçek kulluğu gösterir.</w:t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2 - CEVAPLAR</w:t>
      </w:r>
    </w:p>
    <w:p>
      <w:pPr/>
      <w:r>
        <w:rPr/>
        <w:t xml:space="preserve">1-) Metnin başında nefse yapılan hitabın tonu nasıldır?</w:t>
      </w:r>
    </w:p>
    <w:p>
      <w:pPr/>
      <w:r>
        <w:rPr/>
        <w:t xml:space="preserve">Uyarıcı, silkelenmeye çağırıcı ve insanı kendine getirmeyi amaçlayan bir tondadır.</w:t>
      </w:r>
    </w:p>
    <w:p>
      <w:pPr/>
      <w:r>
        <w:rPr/>
        <w:t xml:space="preserve">2-) Metne göre insan, bu amellerin değerini hangi durumda kavrayabilir?</w:t>
      </w:r>
    </w:p>
    <w:p>
      <w:pPr/>
      <w:r>
        <w:rPr/>
        <w:t xml:space="preserve">Sağlam düşünür ve hakikate kapalı değilse kavrayabilir.</w:t>
      </w:r>
    </w:p>
    <w:p>
      <w:pPr/>
      <w:r>
        <w:rPr/>
        <w:t xml:space="preserve">3-) Nefsi günaha çağıran sese karşı hangi türden bir cevap öneriliyor?</w:t>
      </w:r>
    </w:p>
    <w:p>
      <w:pPr/>
      <w:r>
        <w:rPr/>
        <w:t xml:space="preserve">Gerçekçi, sorgulayıcı ve sonuç odaklı bir cevap öneriliyor.</w:t>
      </w:r>
    </w:p>
    <w:p>
      <w:pPr/>
      <w:r>
        <w:rPr/>
        <w:t xml:space="preserve">4-) Bu şartın öne sürülmesiyle günahı teşvik edenlerin hangi yönü ortaya çıkıyor?</w:t>
      </w:r>
    </w:p>
    <w:p>
      <w:pPr/>
      <w:r>
        <w:rPr/>
        <w:t xml:space="preserve">Gerçek çözüm sunamayan, sadece aldatıp oyalayan taraf oldukları ortaya çıkıyor.</w:t>
      </w:r>
    </w:p>
    <w:p>
      <w:pPr/>
      <w:r>
        <w:rPr/>
        <w:t xml:space="preserve">5-) Kur’an’ın kâinatı okuması ifadesi, bilimsel açıklamadan farklı olarak neyi öne çıkarır?</w:t>
      </w:r>
    </w:p>
    <w:p>
      <w:pPr/>
      <w:r>
        <w:rPr/>
        <w:t xml:space="preserve">Varlıkların imanî ve hikmetli yönünü öne çıkarır.</w:t>
      </w:r>
    </w:p>
    <w:p>
      <w:pPr/>
      <w:r>
        <w:rPr/>
        <w:t xml:space="preserve">6-) Kur’an’ın okunup dinlenmesi yanında onunla amel edilmesi neden özellikle önemlidir?</w:t>
      </w:r>
    </w:p>
    <w:p>
      <w:pPr/>
      <w:r>
        <w:rPr/>
        <w:t xml:space="preserve">Çünkü gerçek fayda, bilgiyi hayata taşımakla ortaya çıkar.</w:t>
      </w:r>
    </w:p>
    <w:p>
      <w:pPr/>
      <w:r>
        <w:rPr/>
        <w:t xml:space="preserve">7-) Parçada gerçek sözün ölçüsü nedir?</w:t>
      </w:r>
    </w:p>
    <w:p>
      <w:pPr/>
      <w:r>
        <w:rPr/>
        <w:t xml:space="preserve">Hak olması, ilahî kaynaktan gelmesi ve insanı hakikate ulaştırmasıdır.</w:t>
      </w:r>
    </w:p>
    <w:p>
      <w:pPr/>
      <w:r>
        <w:rPr/>
        <w:t xml:space="preserve">8-) Kendi nefsine bırakılmama isteği, insan tabiatı hakkında ne anlatır?</w:t>
      </w:r>
    </w:p>
    <w:p>
      <w:pPr/>
      <w:r>
        <w:rPr/>
        <w:t xml:space="preserve">İnsanın hata etmeye açık olduğunu ve ilahî yardıma muhtaç bulunduğunu anlatır.</w:t>
      </w:r>
    </w:p>
    <w:p>
      <w:pPr/>
      <w:r>
        <w:rPr/>
        <w:t xml:space="preserve">9-) “Bizi kendimize bırakma” anlamındaki niyaz genç bir mümine hangi dersi verir?</w:t>
      </w:r>
    </w:p>
    <w:p>
      <w:pPr/>
      <w:r>
        <w:rPr/>
        <w:t xml:space="preserve">Nefsine güvenmek yerine Allah’ın yardımını araması gerektiği dersini verir.</w:t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3 - CEVAPLAR</w:t>
      </w:r>
    </w:p>
    <w:p>
      <w:pPr/>
      <w:r>
        <w:rPr/>
        <w:t xml:space="preserve">1-) Metinde dinî görevler neden gözde büyütülmemelidir?</w:t>
      </w:r>
    </w:p>
    <w:p>
      <w:pPr/>
      <w:r>
        <w:rPr/>
        <w:t xml:space="preserve">Çünkü yerine getirmeleri zor değildir; buna karşılık insana kazandırdıkları çok büyüktür.</w:t>
      </w:r>
    </w:p>
    <w:p>
      <w:pPr/>
      <w:r>
        <w:rPr/>
        <w:t xml:space="preserve">2-) Beş vakit namaz ile büyük günahları terk etmenin birlikte anılması neyi gösterir?</w:t>
      </w:r>
    </w:p>
    <w:p>
      <w:pPr/>
      <w:r>
        <w:rPr/>
        <w:t xml:space="preserve">Dinî hayatın hem yapılması gerekenleri yerine getirmeyi hem de yasaklardan kaçınmayı içerdiğini gösterir.</w:t>
      </w:r>
    </w:p>
    <w:p>
      <w:pPr/>
      <w:r>
        <w:rPr/>
        <w:t xml:space="preserve">3-) Burada şeytana karşı ileri sürülen meydan okuma hangi gerçeği hissettiriyor?</w:t>
      </w:r>
    </w:p>
    <w:p>
      <w:pPr/>
      <w:r>
        <w:rPr/>
        <w:t xml:space="preserve">İnsan hayatındaki temel sıkıntıları şeytanın çözemediğini, bu yüzden onun çağrısının aldatıcı olduğunu gösteriyor.</w:t>
      </w:r>
    </w:p>
    <w:p>
      <w:pPr/>
      <w:r>
        <w:rPr/>
        <w:t xml:space="preserve">4-) Bu dört meselenin anılması, insanın hangi hakikati unutmaması gerektiğini gösterir?</w:t>
      </w:r>
    </w:p>
    <w:p>
      <w:pPr/>
      <w:r>
        <w:rPr/>
        <w:t xml:space="preserve">Hayatın geçici olduğunu ve insanın kendi başına yeterli olmadığını unutmaması gerektiğini gösterir.</w:t>
      </w:r>
    </w:p>
    <w:p>
      <w:pPr/>
      <w:r>
        <w:rPr/>
        <w:t xml:space="preserve">5-) Kur’an’ın dinlenmesi ile onunla amel edilmesi arasında nasıl bir ilişki vardır?</w:t>
      </w:r>
    </w:p>
    <w:p>
      <w:pPr/>
      <w:r>
        <w:rPr/>
        <w:t xml:space="preserve">Önce anlama ve kabul gelir, sonra bu kabul davranışlara yansır.</w:t>
      </w:r>
    </w:p>
    <w:p>
      <w:pPr/>
      <w:r>
        <w:rPr/>
        <w:t xml:space="preserve">6-) Kur’an için kullanılan “dilden düşürmeme” anlamındaki ifade neyi öğütler?</w:t>
      </w:r>
    </w:p>
    <w:p>
      <w:pPr/>
      <w:r>
        <w:rPr/>
        <w:t xml:space="preserve">Kur’an’ı sürekli hatırlamayı, okumayı ve onunla bağ kurmayı öğütler.</w:t>
      </w:r>
    </w:p>
    <w:p>
      <w:pPr/>
      <w:r>
        <w:rPr/>
        <w:t xml:space="preserve">7-) “Hakikati gösteren” vasfı, Kur’an’ın hangi işlevini vurgular?</w:t>
      </w:r>
    </w:p>
    <w:p>
      <w:pPr/>
      <w:r>
        <w:rPr/>
        <w:t xml:space="preserve">Doğruyu yanlıştan ayıran ve insana sağlam ölçü veren işlevini vurgular.</w:t>
      </w:r>
    </w:p>
    <w:p>
      <w:pPr/>
      <w:r>
        <w:rPr/>
        <w:t xml:space="preserve">8-) Kendi güç ve kudretinden uzak durduğunu söyleyen kul, hangi tehlikeden korunmak ister?</w:t>
      </w:r>
    </w:p>
    <w:p>
      <w:pPr/>
      <w:r>
        <w:rPr/>
        <w:t xml:space="preserve">Kibre, kendine güvenip Allah’ı unutmaya ve nefsine dayanma yanılgısına düşmekten korunmak ister.</w:t>
      </w:r>
    </w:p>
    <w:p>
      <w:pPr/>
      <w:r>
        <w:rPr/>
        <w:t xml:space="preserve">9-) Kişinin kendi gücünden uzaklaşıp Allah’ın kudretine sığınması hangi ahlâkî tavrı bildirir?</w:t>
      </w:r>
    </w:p>
    <w:p>
      <w:pPr/>
      <w:r>
        <w:rPr/>
        <w:t xml:space="preserve">Tevazu, tevekkül ve kulluk şuurunu bildirir.</w:t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4 - CEVAPLAR</w:t>
      </w:r>
    </w:p>
    <w:p>
      <w:pPr/>
      <w:r>
        <w:rPr/>
        <w:t xml:space="preserve">1-) Parçada ibadet ve haramlardan kaçınma konusunda hangi yanlış düşünce düzeltiliyor?</w:t>
      </w:r>
    </w:p>
    <w:p>
      <w:pPr/>
      <w:r>
        <w:rPr/>
        <w:t xml:space="preserve">Bunların çok ağır ve katlanılmaz olduğu düşüncesi düzeltiliyor.</w:t>
      </w:r>
    </w:p>
    <w:p>
      <w:pPr/>
      <w:r>
        <w:rPr/>
        <w:t xml:space="preserve">2-) Metin, az bir ibadetin büyük sonuç doğurmasını nasıl değerlendiriyor?</w:t>
      </w:r>
    </w:p>
    <w:p>
      <w:pPr/>
      <w:r>
        <w:rPr/>
        <w:t xml:space="preserve">Bunu akıl sahibi insanın fark edeceği önemli bir gerçek olarak değerlendiriyor.</w:t>
      </w:r>
    </w:p>
    <w:p>
      <w:pPr/>
      <w:r>
        <w:rPr/>
        <w:t xml:space="preserve">3-) Günaha çağıran tarafların konuşma hakkı hangi şarta bağlanıyor?</w:t>
      </w:r>
    </w:p>
    <w:p>
      <w:pPr/>
      <w:r>
        <w:rPr/>
        <w:t xml:space="preserve">Ölüm, yok oluş, insanın aczi ve ihtiyaç hali gibi temel gerçekleri ortadan kaldırabilmelerine bağlanıyor.</w:t>
      </w:r>
    </w:p>
    <w:p>
      <w:pPr/>
      <w:r>
        <w:rPr/>
        <w:t xml:space="preserve">4-) Kâinatın mescid olarak tasvir edilmesi, varlıkların boş ve anlamsız olmadığını nasıl hissettirir?</w:t>
      </w:r>
    </w:p>
    <w:p>
      <w:pPr/>
      <w:r>
        <w:rPr/>
        <w:t xml:space="preserve">Her şeyin Allah’ı gösteren bir işaret ve ibret unsuru olduğunu hissettirir.</w:t>
      </w:r>
    </w:p>
    <w:p>
      <w:pPr/>
      <w:r>
        <w:rPr/>
        <w:t xml:space="preserve">5-) Kâinatın büyük bir ibadet alanı gibi görülmesi, insanı hangi okumaya davet eder?</w:t>
      </w:r>
    </w:p>
    <w:p>
      <w:pPr/>
      <w:r>
        <w:rPr/>
        <w:t xml:space="preserve">Etrafındaki her şeyi Allah’ın ayetleri olarak anlamaya davet eder.</w:t>
      </w:r>
    </w:p>
    <w:p>
      <w:pPr/>
      <w:r>
        <w:rPr/>
        <w:t xml:space="preserve">6-) Metinde Kur’an’dan yararlanmanın amel boyutu nasıl belirtiliyor?</w:t>
      </w:r>
    </w:p>
    <w:p>
      <w:pPr/>
      <w:r>
        <w:rPr/>
        <w:t xml:space="preserve">Onun rehberliğine göre davranmak ve hayatı ona uygun yaşamak şeklinde belirtiliyor.</w:t>
      </w:r>
    </w:p>
    <w:p>
      <w:pPr/>
      <w:r>
        <w:rPr/>
        <w:t xml:space="preserve">7-) Duanın ilk bölümü daha çok insanın hangi ihtiyacına yöneliktir?</w:t>
      </w:r>
    </w:p>
    <w:p>
      <w:pPr/>
      <w:r>
        <w:rPr/>
        <w:t xml:space="preserve">Manevî aydınlanma ve doğru yolda kalma ihtiyacına yöneliktir.</w:t>
      </w:r>
    </w:p>
    <w:p>
      <w:pPr/>
      <w:r>
        <w:rPr/>
        <w:t xml:space="preserve">8-) Allah’a muhtaçlığın istenip, Allah’tan bağımsız görünmenin istenmemesi hangi tehlikeyi reddeder?</w:t>
      </w:r>
    </w:p>
    <w:p>
      <w:pPr/>
      <w:r>
        <w:rPr/>
        <w:t xml:space="preserve">Kulluğu zedeleyen gurur ve sahte yeterlilik duygusunu reddeder.</w:t>
      </w:r>
    </w:p>
    <w:p>
      <w:pPr/>
      <w:r>
        <w:rPr/>
        <w:t xml:space="preserve">9-) Duanın sonunda yalnız kişi için değil, bütün müminler için rahmet istenmesi hangi güzel hasleti gösterir?</w:t>
      </w:r>
    </w:p>
    <w:p>
      <w:pPr/>
      <w:r>
        <w:rPr/>
        <w:t xml:space="preserve">Kardeşlik şuuru, ümmet bilinci ve başkalarını da düşünme ahlâkını gösterir.</w:t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5 - CEVAPLAR</w:t>
      </w:r>
    </w:p>
    <w:p>
      <w:pPr/>
      <w:r>
        <w:rPr/>
        <w:t xml:space="preserve">1-) Metnin ana çağrısı, temelde insanı nereye yöneltmektedir?</w:t>
      </w:r>
    </w:p>
    <w:p>
      <w:pPr/>
      <w:r>
        <w:rPr/>
        <w:t xml:space="preserve">İbadete, günahlardan uzak durmaya ve Kur’an rehberliğinde yaşamaya yöneltmektedir.</w:t>
      </w:r>
    </w:p>
    <w:p>
      <w:pPr/>
      <w:r>
        <w:rPr/>
        <w:t xml:space="preserve">2-) Metinde nefse ve şeytana karşı nasıl bir cevap verilmesi isteniyor?</w:t>
      </w:r>
    </w:p>
    <w:p>
      <w:pPr/>
      <w:r>
        <w:rPr/>
        <w:t xml:space="preserve">Ölümü yok etmeye, faniliği kaldırmaya, insanın güçsüzlüğünü ve muhtaçlığını gidermeye güçleri varsa konuşmaları; yoksa susturulmaları isteniyor.</w:t>
      </w:r>
    </w:p>
    <w:p>
      <w:pPr/>
      <w:r>
        <w:rPr/>
        <w:t xml:space="preserve">3-) Bu kötü çağrıya verilen cevapta özellikle hangi dört mesele gündeme getiriliyor?</w:t>
      </w:r>
    </w:p>
    <w:p>
      <w:pPr/>
      <w:r>
        <w:rPr/>
        <w:t xml:space="preserve">Ölüm, dünyanın geçiciliği, insanın güçsüzlüğü ve ihtiyaç hali ile kabir gerçeği gündeme getiriliyor.</w:t>
      </w:r>
    </w:p>
    <w:p>
      <w:pPr/>
      <w:r>
        <w:rPr/>
        <w:t xml:space="preserve">4-) Parçada sayılan ölüm, fanilik, acz ve fakr gibi haller insana neyi hatırlatır?</w:t>
      </w:r>
    </w:p>
    <w:p>
      <w:pPr/>
      <w:r>
        <w:rPr/>
        <w:t xml:space="preserve">Kul olduğunu, sınırlı olduğunu ve Allah’a muhtaç yaşadığını hatırlatır.</w:t>
      </w:r>
    </w:p>
    <w:p>
      <w:pPr/>
      <w:r>
        <w:rPr/>
        <w:t xml:space="preserve">5-) Metne göre mü’minin Kur’an karşısındaki üç temel tavrı ne olmalıdır?</w:t>
      </w:r>
    </w:p>
    <w:p>
      <w:pPr/>
      <w:r>
        <w:rPr/>
        <w:t xml:space="preserve">Onu dikkatle dinlemek, onun aydınlığıyla manen güçlenmek ve gösterdiği yolda yaşamak.</w:t>
      </w:r>
    </w:p>
    <w:p>
      <w:pPr/>
      <w:r>
        <w:rPr/>
        <w:t xml:space="preserve">6-) “Onunla aydınlanmak” sözü daha çok hangi alana işaret eder?</w:t>
      </w:r>
    </w:p>
    <w:p>
      <w:pPr/>
      <w:r>
        <w:rPr/>
        <w:t xml:space="preserve">Kalbin, zihnin ve hayatın manevî olarak aydınlanmasına işaret eder.</w:t>
      </w:r>
    </w:p>
    <w:p>
      <w:pPr/>
      <w:r>
        <w:rPr/>
        <w:t xml:space="preserve">7-) Duada Allah’a ihtiyaç duymanın yoksulluk değil zenginlik gibi istenmesi nasıl anlaşılmalıdır?</w:t>
      </w:r>
    </w:p>
    <w:p>
      <w:pPr/>
      <w:r>
        <w:rPr/>
        <w:t xml:space="preserve">Rabbine bağlı olan kulun manen güçlü ve emniyette olduğu şeklinde anlaşılmalıdır.</w:t>
      </w:r>
    </w:p>
    <w:p>
      <w:pPr/>
      <w:r>
        <w:rPr/>
        <w:t xml:space="preserve">8-) Duada Allah’a muhtaç olmanın zenginlik gibi istenmesi neyi gösterir?</w:t>
      </w:r>
    </w:p>
    <w:p>
      <w:pPr/>
      <w:r>
        <w:rPr/>
        <w:t xml:space="preserve">Asıl kuvvet ve değerinin kulun Rabbine yönelmesinde bulunduğunu gösterir.</w:t>
      </w:r>
    </w:p>
    <w:p>
      <w:pPr/>
      <w:r>
        <w:rPr/>
        <w:t xml:space="preserve">9-) Peygamber Efendimiz’e salât ve selâm getirilmesi, duanın hangi yönünü kuvvetlendirir?</w:t>
      </w:r>
    </w:p>
    <w:p>
      <w:pPr/>
      <w:r>
        <w:rPr/>
        <w:t xml:space="preserve">Muhabbeti, edebi ve İslamî bağlılığı kuvvetlendirir.</w:t>
      </w:r>
    </w:p>
    <w:p>
      <w:r>
        <w:br w:type="page"/>
      </w:r>
    </w:p>
    <w:p>
      <w:pPr>
        <w:pStyle w:val="Heading2"/>
      </w:pPr>
      <w:r>
        <w:t>11sinif kucuk-sozler-p26-7-soz-hatime-namaz-ve-kebairi-terk-nasihati-kurani-dinleme-ve-dua - Set 6 - CEVAPLAR</w:t>
      </w:r>
    </w:p>
    <w:p>
      <w:pPr/>
      <w:r>
        <w:rPr/>
        <w:t xml:space="preserve">1-) Bu bölümde nefse verilen ilk ders nedir?</w:t>
      </w:r>
    </w:p>
    <w:p>
      <w:pPr/>
      <w:r>
        <w:rPr/>
        <w:t xml:space="preserve">İbadet ve günahlardan sakınma görevlerinin sanıldığı kadar zor olmadığıdır.</w:t>
      </w:r>
    </w:p>
    <w:p>
      <w:pPr/>
      <w:r>
        <w:rPr/>
        <w:t xml:space="preserve">2-) “Aklın bozulmamışsa anlarsın” denilerek hangi insanî yetiye sesleniliyor?</w:t>
      </w:r>
    </w:p>
    <w:p>
      <w:pPr/>
      <w:r>
        <w:rPr/>
        <w:t xml:space="preserve">Doğru düşünen, hakikati ayırt edebilen sağlıklı akla sesleniliyor.</w:t>
      </w:r>
    </w:p>
    <w:p>
      <w:pPr/>
      <w:r>
        <w:rPr/>
        <w:t xml:space="preserve">3-) Ölüm ve kabir gerçeği karşısında şeytanın etkisiz bırakılması neye dayanır?</w:t>
      </w:r>
    </w:p>
    <w:p>
      <w:pPr/>
      <w:r>
        <w:rPr/>
        <w:t xml:space="preserve">Şeytanın bu kaçınılmaz gerçeklere çare üretememesine dayanır.</w:t>
      </w:r>
    </w:p>
    <w:p>
      <w:pPr/>
      <w:r>
        <w:rPr/>
        <w:t xml:space="preserve">4-) “Sus” anlamına gelen sert tavır, şeytana karşı nasıl bir duruşu temsil eder?</w:t>
      </w:r>
    </w:p>
    <w:p>
      <w:pPr/>
      <w:r>
        <w:rPr/>
        <w:t xml:space="preserve">Kararlı, tavizsiz ve bilinçli bir reddedişi temsil eder.</w:t>
      </w:r>
    </w:p>
    <w:p>
      <w:pPr/>
      <w:r>
        <w:rPr/>
        <w:t xml:space="preserve">5-) Kur’an’ın kâinatı okuması ifadesi ne manaya gelir?</w:t>
      </w:r>
    </w:p>
    <w:p>
      <w:pPr/>
      <w:r>
        <w:rPr/>
        <w:t xml:space="preserve">Varlıkların anlamını açıklaması ve onları Allah’ın ayetleri olarak tanıtması manasına gelir.</w:t>
      </w:r>
    </w:p>
    <w:p>
      <w:pPr/>
      <w:r>
        <w:rPr/>
        <w:t xml:space="preserve">6-) “Söz odur” denilerek hangi üstünlük vurgulanıyor?</w:t>
      </w:r>
    </w:p>
    <w:p>
      <w:pPr/>
      <w:r>
        <w:rPr/>
        <w:t xml:space="preserve">Son sözü söyleme yetkisinin hakikati bildiren ilahî kelama ait olduğu vurgulanıyor.</w:t>
      </w:r>
    </w:p>
    <w:p>
      <w:pPr/>
      <w:r>
        <w:rPr/>
        <w:t xml:space="preserve">7-) Duada kalplerin aydınlanması istenirken hangi iki unsur birlikte zikrediliyor?</w:t>
      </w:r>
    </w:p>
    <w:p>
      <w:pPr/>
      <w:r>
        <w:rPr/>
        <w:t xml:space="preserve">İman ve Kur’an birlikte zikrediliyor.</w:t>
      </w:r>
    </w:p>
    <w:p>
      <w:pPr/>
      <w:r>
        <w:rPr/>
        <w:t xml:space="preserve">8-) “Bizi Sana ihtiyaç duyar halde zengin eyle” anlamındaki niyazın ana fikri nedir?</w:t>
      </w:r>
    </w:p>
    <w:p>
      <w:pPr/>
      <w:r>
        <w:rPr/>
        <w:t xml:space="preserve">Kulun gerçek zenginliğinin Allah’a bağlılığında olduğu fikridir.</w:t>
      </w:r>
    </w:p>
    <w:p>
      <w:pPr/>
      <w:r>
        <w:rPr/>
        <w:t xml:space="preserve">9-) Duanın sonunda peygamberler, melekler ve salih kulların da anılması nasıl bir bilinç kazandırır?</w:t>
      </w:r>
    </w:p>
    <w:p>
      <w:pPr/>
      <w:r>
        <w:rPr/>
        <w:t xml:space="preserve">İnsanı büyük bir iman ailesinin parçası olduğunu fark ettiren bir bilinç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57b41b249d4864" /></Relationships>
</file>