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6978217e64b6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Benzetmedeki büyük hâkim kimi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hizmetkârdan biri nasıl bir insanı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Yirmi dört altın neyin benzeri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için ölümden sonraki ilk durak ne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Yolculuk sadece bu dünyada bir gezi mi, yoksa daha uzun bir gidiş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için kullanılan benzetme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vakit namaz için yaklaşık ne kadar zamanın yeterli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karşılaştırmaya göre büyük ihtimalli kazancı bırakmak akıllıca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beden için çok zor bir yük mü diye anlatılıyor, yoksa hafif bir iş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bedene yükü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namaz kılmayan kişiye hangi örnekle ders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kılan kişi hangi güzel sıfatla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günün yirmi dört saatine.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Namazını istekle kılan dindar insanı.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Rabbimizi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akıllıca değil.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Abdestle birlikte bir saat kadar.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Bilet benzetmesi.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Kabre, dirilişe ve sonsuz hayata giden uzun bir gidiştir.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Dindarlıkla.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hizmetkârın yolculuğu örneğiyle.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ağır olmadığı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ağır değil, hafif bir iş olarak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Zayıf durumda gösterilen öteki kişi hangi hâlde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niçin güzel bir yere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varılmak istenen güzel yer neresidir?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için yirmi üç saat kullanıp âhiret için bir saat ayırmamak nasıl bir seçimdir?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için ayrılan vakit az mı çok mu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beden için taşınamaz kadar zor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iç dünyamıza verdiği üç güzel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olunca insan ömrünü nasıl değerlendirmiş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benzetmede yolcular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hâkim denilen kişi kul mudur, Rab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Dünyaya çok zaman verip âhirete az zaman vermek insana ne kaybettirir?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kılan kişinin günlük güzel işleri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kucuk-sozler-p11-4-soz-temsilin-acilimi-ve-akli-kiyas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bir seçimdir.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sonundaki mutluluk yeridir.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 içinde ve namazsız.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Ömrünü âhiret için kazanca çevirmiş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Ruhu dinlendirir, kalbi ferahlatır, aklı rahatlatır.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niyetle yapılınca ibadet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kazancı kaybettirir.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İnsanlardır; biri namazlı, biri namazsızdır.</w:t>
            </w:r>
          </w:p>
        </w:tc>
      </w:tr>
    </w:tbl>
  </w:body>
</w:document>
</file>