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e01518e7e472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anlatılan kazançlı iş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Hikâyede iki kişiye ne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Çiftliğin içinde hangi şeylerden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bu emanetleri korumak zorlaşıyor?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kucuk-sozler-p15-6-soz-nefis-ve-mali-allaha-satmak-padisah-emaneti-temsili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Padişah, adamlara ne yapmalarını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Padişah emaneti alınca ne yapacağını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Padişah, verenlere sadece koruma mı vaat ediyor, başka şeyler de söylüyor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Eğer vermezlerse onları hangi kötü sonuçlar bekliyor?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kucuk-sozler-p15-6-soz-nefis-ve-mali-allaha-satmak-padisah-emaneti-temsili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emaneti vermek, hikâyede hangi şerefli duruma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çocuklara verilebilecek kısa öğüt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Hikâyede padişah niçin bir görevli gönderiyor?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Gönderilen kişi nasıl bir haber getiriyor?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kucuk-sozler-p15-6-soz-nefis-ve-mali-allaha-satmak-padisah-emaneti-temsili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karışık ve tehlikeli bir zaman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Araçlar, makineler, hayvanlar ve silahlar gibi şeylerden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Emanet olarak birer çiftlik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kendini ve malını Allah’a verip O’nun yolunda kullanmasıdır.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Malları boşa gidecek, değeri düşecek, yükü kalacak ve ceza görecekler.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şeyler de söylüyor; değerli karşılık, kazanç ve destek vereceğini de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koruyacağını ve sonra daha güzel şekilde geri vereceğini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Ellerindeki emaneti kendisine vermelerini istiyor.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Yumuşak ve iyilik dolu bir haber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İnsanlara merhamet ettiği için doğru yolu bildirmek için gönderiyor.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verdiği şeyleri O’nun rızasına uygun kullanmak en güzel yoldur.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Padişahın özel askeri olmaya benzetiliyor.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şeyler gerçekten o iki kişinin kendi malı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Padişah neden “Bana verin” 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Padişah, işlerin masrafı için ne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Kazançların kime verileceği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kucuk-sozler-p15-6-soz-nefis-ve-mali-allaha-satmak-padisah-emaneti-temsili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Elde tutma süresi hakkında ne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Satmamak neden akıllıca görünmüyor?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Satmak, sıradan biri olmak yerine hangi yüksek hâle çıkmayı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genel mesajı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kucuk-sozler-p15-6-soz-nefis-ve-mali-allaha-satmak-padisah-emaneti-temsili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Hikâyede savaşlı bir zamanın anlatılması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Padişahın sözüne uyan kişi ne kazanmış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Padişahın sözüne uymayan kişi ne kaybeder?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bazı eşyaların değeri düşüyor?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kucuk-sozler-p15-6-soz-nefis-ve-mali-allaha-satmak-padisah-emaneti-temsili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iki kişiye verileceği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Masrafları kendisinin karşılayacağını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Zayi olmasın ve daha iyi şekilde korunsun diye 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onlara emanet olarak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Canımızı ve malımızı Allah’ın emaneti bilip O’na yönelmek bize büyük kazanç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Değerli ve seçkin bir asker gibi olmayı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zaten elde kalmayacak ve insan zarara uğrayacak.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süre daha onların elinde kalacağı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ve doğru işte kullanılmadıkları için değeri düşüyor.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malını hem rahatını hem de güzel fırsatı kaybeder.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Korunma, kazanç ve değerli bir makam kazanmış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 her şeyin değişebildiğini ve kalıcı olmadığını düşündürüyor.</w:t>
            </w:r>
          </w:p>
        </w:tc>
      </w:tr>
    </w:tbl>
  </w:body>
</w:document>
</file>