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c649ed759486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anlatılan şeyleri anlamak için neye bakmamız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başta kimler birlikte yola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ayrımında karşılarına nasıl bir kişi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 için hangi iki şey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 için hangi iki şey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huylu kardeş hangi yolu seçiyor?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kardeş yola çıkarken kime güveniyor?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Diğer kardeş sol yolu neden istiyor?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Kurala uymak ilk bakışta nasıl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Anlatılan bölümün ana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 din olmazsa dünya nasıl bir yere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Dinsiz insan için nasıl bir durumdan söz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Kurala uyma var; ama güven ve mutluluk da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Ciddi bir adam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kardeş birlikte yolculuğa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bir temsile benzeyen hikâyeye bakmamız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Yalnızca serbest olmak istediği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güveniyor.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Rahat görünüşlü bir serbestlik var; ama tehlike ve mutsuzluk da var.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mutsuz bir duruma düşer.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Sıkıntılı bir yere benzer.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dinin insan için ne kadar önemli olduğunu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Biraz yük gibi görünüyor.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 karanlıklardan kurtaran sözler olarak hangi inanç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 kardeş yol ayrımında neyi öğrenmek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 başındaki adam seçimi kime bırakıyor?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seçen kardeşin bir güzel özelliği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 seçen kardeş için hangi kötü özellikler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kardeş örnek alınmalıdır?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Hikâyede iki yol neyi karşılaştırmak için anlatılıyor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yolun zor tarafı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yolun güzel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yolun hoş görünen tarafı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Sol yolun kötü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huylu kardeşin seçimi bize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kucuk-sozler-p27-8-soz-din-ile-dunya-iki-yolun-secimi-iki-kardes-temsili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huylu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Kardeşlerin kendisine bırakıyor.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Hangi yolun daha iyi olduğunu öğrenmek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bilmek ve O’nun bir olduğuna inanmak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kurala uymayı istemesidir.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 ile yanlış yolu karşılaştırmak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 yolu seçen kardeş örnek alınmalıdır.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Ahlâkça bozuk ve başına buyruk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Allah’a güvenip doğru olanı seçmek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Tehlike ve mutsuzluk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İstediği gibi davranma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kendini daha güvende ve huzurlu bulur.</w:t>
            </w:r>
          </w:p>
        </w:tc>
      </w:tr>
    </w:tbl>
  </w:body>
</w:document>
</file>