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df1e92a80400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namazla kimin kapısına sığınılır?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Yatsı namazında insan kime sığınır?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Geleceğin korkusu hangi istekle hafifler?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incinmeye kim şifa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sevgiler yerine hangi sevgiye yönelmek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Fani sevilenler yerine bulunan kalıcı dost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Kul, ibadette kendini yalnız biri gibi mi görür, yoksa daha büyük bir topluluğun içinde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Asıl hamd neden Allah’a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 ederken bütün varlıklar adına durmak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yol istemek hangi mutlu sona yönelmektir?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insanın hoşlanmadığı şeyler nasıl şeylerdir?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ayrılık üzüntüsüne karşı kimden şifa bekler?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merhametli Rabbimiz.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Hidayet ve rahmet istemekle.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Ebedî olan Allah’a.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 bitmeyen ve hep var olan Allah’a.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 tam, zengin ve merhametlidir.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kulluk topluluğunun içinde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Bitmeyen Allah sevgisine.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Merhameti çok olan Rabbinden.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Geçici olan ve kaybolan şeylerdir.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Ebedî saadete yönelmektir.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Kulluğun büyük ve ortak bir görev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yarınlarını aydınlatan şey ne olarak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Kul, dertlerini nereye bırakır?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Uyku öncesi kulluk görevi neden geciktirilmez?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Kötülüklerden korunma isteği kimi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Zararlılardan korunmak için kimden sığınak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bu sözle sadece kendisi için mi konuşur?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“Yalnız Sana kulluk ederiz” derken kul tek başına mı düşünülür?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bize öğrettiği en önemli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insanın yüz çevirdiği şeyler nasıl şeylerdir?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Karanlık dünya ve gelecek içinde insana umut veren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Uyku gelmeden önce yapılması istenen son kulluk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Kul, içindeki acıları nasıl ifade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kucuk-sozler-p50-9-soz-5-nukte-yatsi-namazina-iltica-fatihanin-mertebeleri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Koruyucu olan Allah’ı.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gün güzelce tamamlanmak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kapısına bırakır.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hidayeti.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durumda Allah’a yönelmek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 kullarla birlikte düşünülür.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bütün canlılar adına da yönelmiş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Esirgeyen Rabbimizden.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İçten yalvarışla Allah’a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kılmaktır.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Allah’la dua ederek konuşmak.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 gelen, kalmayan şeylerdir.</w:t>
            </w:r>
          </w:p>
        </w:tc>
      </w:tr>
    </w:tbl>
  </w:body>
</w:document>
</file>